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  <w:r w:rsidRPr="00424133">
        <w:rPr>
          <w:rFonts w:ascii="Tahoma" w:hAnsi="Tahoma" w:cs="Tahoma"/>
        </w:rPr>
        <w:t>МИНИСТЕРСТВО СТРОИТЕЛЬСТВА,</w:t>
      </w: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  <w:r w:rsidRPr="00424133">
        <w:rPr>
          <w:rFonts w:ascii="Tahoma" w:hAnsi="Tahoma" w:cs="Tahoma"/>
        </w:rPr>
        <w:t>ЖИЛИЩНО-КОММУНАЛЬНОГО И ДОРОЖНОГО ХОЗЯЙСТВА</w:t>
      </w:r>
    </w:p>
    <w:p w:rsidR="005C1D51" w:rsidRDefault="00424133" w:rsidP="00424133">
      <w:pPr>
        <w:spacing w:after="0"/>
        <w:jc w:val="center"/>
        <w:rPr>
          <w:rFonts w:ascii="Tahoma" w:hAnsi="Tahoma" w:cs="Tahoma"/>
        </w:rPr>
      </w:pPr>
      <w:r w:rsidRPr="00424133">
        <w:rPr>
          <w:rFonts w:ascii="Tahoma" w:hAnsi="Tahoma" w:cs="Tahoma"/>
        </w:rPr>
        <w:t>ОРЕНБУРГСКОЙ ОБЛАСТИ</w:t>
      </w:r>
    </w:p>
    <w:p w:rsidR="00424133" w:rsidRPr="005C1D51" w:rsidRDefault="00424133" w:rsidP="00424133">
      <w:pPr>
        <w:spacing w:after="0"/>
        <w:jc w:val="center"/>
        <w:rPr>
          <w:rFonts w:ascii="Tahoma" w:hAnsi="Tahoma" w:cs="Tahoma"/>
        </w:rPr>
      </w:pPr>
    </w:p>
    <w:p w:rsidR="00424133" w:rsidRDefault="00424133" w:rsidP="005C1D51">
      <w:pPr>
        <w:spacing w:after="0"/>
        <w:jc w:val="center"/>
        <w:rPr>
          <w:rFonts w:ascii="Tahoma" w:hAnsi="Tahoma" w:cs="Tahoma"/>
        </w:rPr>
      </w:pPr>
      <w:r w:rsidRPr="00424133">
        <w:rPr>
          <w:rFonts w:ascii="Tahoma" w:hAnsi="Tahoma" w:cs="Tahoma"/>
        </w:rPr>
        <w:t>ПРИКАЗ</w:t>
      </w:r>
    </w:p>
    <w:p w:rsidR="005C1D51" w:rsidRDefault="00424133" w:rsidP="005C1D51">
      <w:pPr>
        <w:spacing w:after="0"/>
        <w:jc w:val="center"/>
        <w:rPr>
          <w:rFonts w:ascii="Tahoma" w:hAnsi="Tahoma" w:cs="Tahoma"/>
        </w:rPr>
      </w:pPr>
      <w:r w:rsidRPr="00424133">
        <w:rPr>
          <w:rFonts w:ascii="Tahoma" w:hAnsi="Tahoma" w:cs="Tahoma"/>
        </w:rPr>
        <w:t xml:space="preserve">от 30 марта 2016 г. </w:t>
      </w:r>
      <w:r>
        <w:rPr>
          <w:rFonts w:ascii="Tahoma" w:hAnsi="Tahoma" w:cs="Tahoma"/>
        </w:rPr>
        <w:t>№</w:t>
      </w:r>
      <w:r w:rsidRPr="00424133">
        <w:rPr>
          <w:rFonts w:ascii="Tahoma" w:hAnsi="Tahoma" w:cs="Tahoma"/>
        </w:rPr>
        <w:t xml:space="preserve"> 3</w:t>
      </w:r>
      <w:r w:rsidR="00222A40">
        <w:rPr>
          <w:rFonts w:ascii="Tahoma" w:hAnsi="Tahoma" w:cs="Tahoma"/>
        </w:rPr>
        <w:t>7</w:t>
      </w:r>
      <w:r w:rsidRPr="00424133">
        <w:rPr>
          <w:rFonts w:ascii="Tahoma" w:hAnsi="Tahoma" w:cs="Tahoma"/>
        </w:rPr>
        <w:t>-пр</w:t>
      </w: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ОБ УТВЕРЖДЕНИИ АДМИНИСТРАТИВНОГО РЕГЛАМЕНТА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ПРЕДОСТАВЛЕНИЯ ГОСУДАРСТВЕННОЙ УСЛУГИ "ВЫДАЧА РАЗРЕШЕНИЯ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НА СТРОИТЕЛЬСТВО В СЛУЧАЕ, ЕСЛИ СТРОИТЕЛЬСТВО ОБЪЕКТА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КАПИТАЛЬНОГО СТРОИТЕЛЬСТВА ПЛАНИРУЕТСЯ ОСУЩЕСТВЛЯТЬ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НА ТЕРРИТОРИЯХ ДВУХ И БОЛЕЕ МУНИЦИПАЛЬНЫХ ОБРАЗОВАНИЙ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(МУНИЦИПАЛЬНЫХ РАЙОНОВ, ГОРОДСКИХ ОКРУГОВ), И В СЛУЧАЕ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РЕКОНСТРУКЦИИ ОБЪЕКТА КАПИТАЛЬНОГО СТРОИТЕЛЬСТВА,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proofErr w:type="gramStart"/>
      <w:r w:rsidRPr="00222A40">
        <w:rPr>
          <w:rFonts w:ascii="Tahoma" w:hAnsi="Tahoma" w:cs="Tahoma"/>
          <w:b/>
        </w:rPr>
        <w:t>РАСПОЛОЖЕННОГО</w:t>
      </w:r>
      <w:proofErr w:type="gramEnd"/>
      <w:r w:rsidRPr="00222A40">
        <w:rPr>
          <w:rFonts w:ascii="Tahoma" w:hAnsi="Tahoma" w:cs="Tahoma"/>
          <w:b/>
        </w:rPr>
        <w:t xml:space="preserve"> НА ТЕРРИТОРИЯХ ДВУХ И БОЛЕЕ МУНИЦИПАЛЬНЫХ</w:t>
      </w:r>
    </w:p>
    <w:p w:rsidR="005C1D51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ОБРАЗОВАНИЙ (МУНИЦИПАЛЬНЫХ РАЙОНОВ, ГОРО</w:t>
      </w:r>
      <w:r>
        <w:rPr>
          <w:rFonts w:ascii="Tahoma" w:hAnsi="Tahoma" w:cs="Tahoma"/>
          <w:b/>
        </w:rPr>
        <w:t>ДСКИХ ОКРУГОВ)</w:t>
      </w:r>
      <w:r w:rsidRPr="00424133">
        <w:rPr>
          <w:rFonts w:ascii="Tahoma" w:hAnsi="Tahoma" w:cs="Tahoma"/>
          <w:b/>
        </w:rPr>
        <w:t>"</w:t>
      </w: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</w:p>
    <w:p w:rsidR="005C1D51" w:rsidRDefault="00222A40" w:rsidP="005C1D51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В соответствии со статьей 51 Градостроительного кодекса Российской Федерации, Федеральным законом от 27.07.2010 N 210-ФЗ "Об организации предоставления государственных и муниципальных услуг", постановлением Правительства Оренбургской области от 30.12.2011 N 1308-п "О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услуг", положением о министерстве строительства, жилищно-коммунального и дорожного хозяйства Оренбургской области</w:t>
      </w:r>
      <w:proofErr w:type="gramEnd"/>
      <w:r w:rsidRPr="00222A40">
        <w:rPr>
          <w:rFonts w:ascii="Tahoma" w:hAnsi="Tahoma" w:cs="Tahoma"/>
        </w:rPr>
        <w:t>, утвержденным указом Губернатора Оренбургской</w:t>
      </w:r>
      <w:r>
        <w:rPr>
          <w:rFonts w:ascii="Tahoma" w:hAnsi="Tahoma" w:cs="Tahoma"/>
        </w:rPr>
        <w:t xml:space="preserve"> области от 24.12.2012 N 932-ук</w:t>
      </w:r>
      <w:r w:rsidR="00424133">
        <w:rPr>
          <w:rFonts w:ascii="Tahoma" w:hAnsi="Tahoma" w:cs="Tahoma"/>
        </w:rPr>
        <w:t xml:space="preserve">, </w:t>
      </w:r>
    </w:p>
    <w:p w:rsidR="00424133" w:rsidRPr="00424133" w:rsidRDefault="00424133" w:rsidP="00424133">
      <w:pPr>
        <w:spacing w:after="0"/>
        <w:ind w:firstLine="708"/>
        <w:jc w:val="both"/>
        <w:rPr>
          <w:rFonts w:ascii="Tahoma" w:hAnsi="Tahoma" w:cs="Tahoma"/>
        </w:rPr>
      </w:pPr>
      <w:r w:rsidRPr="00424133">
        <w:rPr>
          <w:rFonts w:ascii="Tahoma" w:hAnsi="Tahoma" w:cs="Tahoma"/>
        </w:rPr>
        <w:t>ПРИКАЗЫВАЮ:</w:t>
      </w: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1. </w:t>
      </w:r>
      <w:proofErr w:type="gramStart"/>
      <w:r w:rsidRPr="00222A40">
        <w:rPr>
          <w:rFonts w:ascii="Tahoma" w:hAnsi="Tahoma" w:cs="Tahoma"/>
        </w:rPr>
        <w:t>Утвердить административный регламент предоставления государственной услуги "Выдача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округов" (далее - административный регламент) согласно приложению.</w:t>
      </w:r>
      <w:proofErr w:type="gramEnd"/>
    </w:p>
    <w:p w:rsidR="00222A40" w:rsidRPr="00222A40" w:rsidRDefault="00222A40" w:rsidP="00222A40">
      <w:pPr>
        <w:spacing w:after="0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2. Признать утратившими силу приказы министерства строительства, жилищно-коммунального и дорожного хозяйства Оренбургской области: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 31.05.2012 N 31-пр "Об утверждении административных регламентов";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 27.08.2013 N 66-пр "О внесении изменений в приказ министерства строительства, жилищно-коммунального и дорожного хозяйства Оренбургской области от 31.05.2012 N 31-пр";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 09.12.2013 N 99-пр "О внесении изменений в приказ министерства строительства, жилищно-коммунального и дорожного хозяйства Оренбургской области от 31.05.2012 N 31-пр";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от 16.04.2015 N 43-пр "О внесении изменений в приказ министерства строительства, жилищно-коммунального и дорожного хозяйства Оренбургской области от 31.05.2012 N 31-пр".</w:t>
      </w:r>
    </w:p>
    <w:p w:rsidR="00222A40" w:rsidRPr="00222A40" w:rsidRDefault="00222A40" w:rsidP="00222A40">
      <w:pPr>
        <w:spacing w:after="0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3. Управлению по архитектуре и градостроительству (</w:t>
      </w:r>
      <w:proofErr w:type="spellStart"/>
      <w:r w:rsidRPr="00222A40">
        <w:rPr>
          <w:rFonts w:ascii="Tahoma" w:hAnsi="Tahoma" w:cs="Tahoma"/>
        </w:rPr>
        <w:t>Мрясова</w:t>
      </w:r>
      <w:proofErr w:type="spellEnd"/>
      <w:r w:rsidRPr="00222A40">
        <w:rPr>
          <w:rFonts w:ascii="Tahoma" w:hAnsi="Tahoma" w:cs="Tahoma"/>
        </w:rPr>
        <w:t xml:space="preserve"> Н.Ю.) совместно с отделом документационного и организационного обеспечения (Иванова Е.Б.) обеспечить размещение административного регламента на официальном сайте министерства строительства, жилищно-коммунального и дорожного хозяйства Оренбургской области www.minstroyoren.ru.</w:t>
      </w:r>
    </w:p>
    <w:p w:rsidR="00222A40" w:rsidRPr="00222A40" w:rsidRDefault="00222A40" w:rsidP="00222A40">
      <w:pPr>
        <w:spacing w:after="0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4. </w:t>
      </w:r>
      <w:proofErr w:type="gramStart"/>
      <w:r w:rsidRPr="00222A40">
        <w:rPr>
          <w:rFonts w:ascii="Tahoma" w:hAnsi="Tahoma" w:cs="Tahoma"/>
        </w:rPr>
        <w:t>Контроль за</w:t>
      </w:r>
      <w:proofErr w:type="gramEnd"/>
      <w:r w:rsidRPr="00222A40">
        <w:rPr>
          <w:rFonts w:ascii="Tahoma" w:hAnsi="Tahoma" w:cs="Tahoma"/>
        </w:rPr>
        <w:t xml:space="preserve"> исполнением настоящего приказа возложить на исполняющего обязанности заместителя министра строительства, жилищно-коммунального и дорожного хозяйства Оренбургской области А.А. Кузьмина.</w:t>
      </w:r>
    </w:p>
    <w:p w:rsidR="00222A40" w:rsidRPr="00222A40" w:rsidRDefault="00222A40" w:rsidP="00222A40">
      <w:pPr>
        <w:spacing w:after="0"/>
        <w:jc w:val="both"/>
        <w:rPr>
          <w:rFonts w:ascii="Tahoma" w:hAnsi="Tahoma" w:cs="Tahoma"/>
        </w:rPr>
      </w:pPr>
    </w:p>
    <w:p w:rsidR="005C1D51" w:rsidRPr="005C1D51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5. Приказ вступает в силу после его размещения на официальном сайте министерства строительства, жилищно-коммунального и дорожного хозяйства Оренбургской области.</w:t>
      </w:r>
      <w:r w:rsidR="005C1D51">
        <w:rPr>
          <w:rFonts w:ascii="Tahoma" w:hAnsi="Tahoma" w:cs="Tahoma"/>
        </w:rPr>
        <w:tab/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proofErr w:type="gramStart"/>
      <w:r w:rsidRPr="00424133">
        <w:rPr>
          <w:rFonts w:ascii="Tahoma" w:hAnsi="Tahoma" w:cs="Tahoma"/>
        </w:rPr>
        <w:t>Исполняющий</w:t>
      </w:r>
      <w:proofErr w:type="gramEnd"/>
      <w:r w:rsidRPr="00424133">
        <w:rPr>
          <w:rFonts w:ascii="Tahoma" w:hAnsi="Tahoma" w:cs="Tahoma"/>
        </w:rPr>
        <w:t xml:space="preserve"> обязанности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Министра строительства,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жилищно-коммунального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и дорожного хозяйства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Оренбургской области</w:t>
      </w:r>
    </w:p>
    <w:p w:rsidR="005C1D51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О.П.МИЩЕРЯКОВА</w:t>
      </w: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222A40" w:rsidRDefault="00222A40" w:rsidP="00424133">
      <w:pPr>
        <w:spacing w:after="0"/>
        <w:jc w:val="right"/>
        <w:rPr>
          <w:rFonts w:ascii="Tahoma" w:hAnsi="Tahoma" w:cs="Tahoma"/>
        </w:rPr>
      </w:pP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lastRenderedPageBreak/>
        <w:t>Приложение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к приказу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Министерства строительства,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жилищно-коммунального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и дорожного хозяйства</w:t>
      </w:r>
    </w:p>
    <w:p w:rsidR="00424133" w:rsidRPr="00424133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>Оренбургской области</w:t>
      </w:r>
    </w:p>
    <w:p w:rsidR="005C1D51" w:rsidRDefault="00424133" w:rsidP="00424133">
      <w:pPr>
        <w:spacing w:after="0"/>
        <w:jc w:val="right"/>
        <w:rPr>
          <w:rFonts w:ascii="Tahoma" w:hAnsi="Tahoma" w:cs="Tahoma"/>
        </w:rPr>
      </w:pPr>
      <w:r w:rsidRPr="00424133">
        <w:rPr>
          <w:rFonts w:ascii="Tahoma" w:hAnsi="Tahoma" w:cs="Tahoma"/>
        </w:rPr>
        <w:t xml:space="preserve">от 30 марта 2016 г. </w:t>
      </w:r>
      <w:r>
        <w:rPr>
          <w:rFonts w:ascii="Tahoma" w:hAnsi="Tahoma" w:cs="Tahoma"/>
        </w:rPr>
        <w:t>№</w:t>
      </w:r>
      <w:r w:rsidRPr="00424133">
        <w:rPr>
          <w:rFonts w:ascii="Tahoma" w:hAnsi="Tahoma" w:cs="Tahoma"/>
        </w:rPr>
        <w:t xml:space="preserve"> 3</w:t>
      </w:r>
      <w:r w:rsidR="00222A40">
        <w:rPr>
          <w:rFonts w:ascii="Tahoma" w:hAnsi="Tahoma" w:cs="Tahoma"/>
        </w:rPr>
        <w:t>7</w:t>
      </w:r>
      <w:r w:rsidRPr="00424133">
        <w:rPr>
          <w:rFonts w:ascii="Tahoma" w:hAnsi="Tahoma" w:cs="Tahoma"/>
        </w:rPr>
        <w:t>-пр</w:t>
      </w:r>
    </w:p>
    <w:p w:rsidR="00424133" w:rsidRDefault="00424133" w:rsidP="00424133">
      <w:pPr>
        <w:spacing w:after="0"/>
        <w:jc w:val="right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АДМИНИСТРАТИВНЫЙ РЕГЛАМЕНТ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ПРЕДОСТАВЛЕНИЯ ГОСУДАРСТВЕННОЙ УСЛУГИ "ВЫДАЧА РАЗРЕШЕНИЯ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НА СТРОИТЕЛЬСТВО В СЛУЧАЕ, ЕСЛИ СТРОИТЕЛЬСТВО ОБЪЕКТА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КАПИТАЛЬНОГО СТРОИТЕЛЬСТВА ПЛАНИРУЕТСЯ ОСУЩЕСТВЛЯТЬ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НА ТЕРРИТОРИЯХ ДВУХ И БОЛЕЕ МУНИЦИПАЛЬНЫХ ОБРАЗОВАНИЙ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(МУНИЦИПАЛЬНЫХ РАЙОНОВ, ГОРОДСКИХ ОКРУГОВ), И В СЛУЧАЕ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РЕКОНСТРУКЦИИ ОБЪЕКТА КАПИТАЛЬНОГО СТРОИТЕЛЬСТВА,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proofErr w:type="gramStart"/>
      <w:r w:rsidRPr="00222A40">
        <w:rPr>
          <w:rFonts w:ascii="Tahoma" w:hAnsi="Tahoma" w:cs="Tahoma"/>
          <w:b/>
        </w:rPr>
        <w:t>РАСПОЛОЖЕННОГО</w:t>
      </w:r>
      <w:proofErr w:type="gramEnd"/>
      <w:r w:rsidRPr="00222A40">
        <w:rPr>
          <w:rFonts w:ascii="Tahoma" w:hAnsi="Tahoma" w:cs="Tahoma"/>
          <w:b/>
        </w:rPr>
        <w:t xml:space="preserve"> НА ТЕРРИТОРИЯХ ДВУХ И БОЛЕЕ МУНИЦИПАЛЬНЫХ</w:t>
      </w:r>
    </w:p>
    <w:p w:rsidR="005C1D51" w:rsidRPr="00424133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ОБРАЗОВАНИЙ (МУНИЦИПАЛЬНЫХ РАЙОНОВ, ГОРОДСКИХ ОКРУГОВ)"</w:t>
      </w:r>
    </w:p>
    <w:p w:rsidR="005C1D51" w:rsidRDefault="005C1D51" w:rsidP="005C1D51">
      <w:pPr>
        <w:spacing w:after="0"/>
        <w:jc w:val="center"/>
        <w:rPr>
          <w:rFonts w:ascii="Tahoma" w:hAnsi="Tahoma" w:cs="Tahoma"/>
        </w:rPr>
      </w:pP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  <w:b/>
        </w:rPr>
      </w:pPr>
      <w:r w:rsidRPr="00424133">
        <w:rPr>
          <w:rFonts w:ascii="Tahoma" w:hAnsi="Tahoma" w:cs="Tahoma"/>
          <w:b/>
        </w:rPr>
        <w:t>1. Общие положения</w:t>
      </w: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  <w:u w:val="single"/>
        </w:rPr>
      </w:pPr>
      <w:r w:rsidRPr="00424133">
        <w:rPr>
          <w:rFonts w:ascii="Tahoma" w:hAnsi="Tahoma" w:cs="Tahoma"/>
          <w:u w:val="single"/>
        </w:rPr>
        <w:t>Предмет регулирования регламента</w:t>
      </w:r>
    </w:p>
    <w:p w:rsidR="00424133" w:rsidRPr="00424133" w:rsidRDefault="00424133" w:rsidP="00424133">
      <w:pPr>
        <w:spacing w:after="0"/>
        <w:jc w:val="center"/>
        <w:rPr>
          <w:rFonts w:ascii="Tahoma" w:hAnsi="Tahoma" w:cs="Tahoma"/>
        </w:rPr>
      </w:pPr>
    </w:p>
    <w:p w:rsidR="00424133" w:rsidRDefault="00222A40" w:rsidP="00424133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1. </w:t>
      </w:r>
      <w:proofErr w:type="gramStart"/>
      <w:r w:rsidRPr="00222A40">
        <w:rPr>
          <w:rFonts w:ascii="Tahoma" w:hAnsi="Tahoma" w:cs="Tahoma"/>
        </w:rPr>
        <w:t>Административный регламент предоставления государственной услуги по выдаче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(далее - государственная услуга), определяет сроки и последовательность действий (далее - административная процедура</w:t>
      </w:r>
      <w:proofErr w:type="gramEnd"/>
      <w:r w:rsidRPr="00222A40">
        <w:rPr>
          <w:rFonts w:ascii="Tahoma" w:hAnsi="Tahoma" w:cs="Tahoma"/>
        </w:rPr>
        <w:t xml:space="preserve">), </w:t>
      </w:r>
      <w:proofErr w:type="gramStart"/>
      <w:r w:rsidRPr="00222A40">
        <w:rPr>
          <w:rFonts w:ascii="Tahoma" w:hAnsi="Tahoma" w:cs="Tahoma"/>
        </w:rPr>
        <w:t>осуществляемых</w:t>
      </w:r>
      <w:proofErr w:type="gramEnd"/>
      <w:r w:rsidRPr="00222A40">
        <w:rPr>
          <w:rFonts w:ascii="Tahoma" w:hAnsi="Tahoma" w:cs="Tahoma"/>
        </w:rPr>
        <w:t xml:space="preserve"> министерством строительства, жилищно-коммунального и дорожного хозяйства Оренбургской области (далее - Минстрой).</w:t>
      </w:r>
    </w:p>
    <w:p w:rsidR="00222A40" w:rsidRDefault="00222A40" w:rsidP="00424133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Круг заявителей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2. Заявители на получение государственной услуги: юридические и физические лица, являющиеся застройщиками в соответствии с понятием, определенным пунктом 16 статьи 1 Градостроительного кодекса Российской Федерации, подавшие в установленном порядке необходимые для предоставления государственной услуги документы.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Требования к порядку информирования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о предоставлении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3. Министерство строительства, жилищно-коммунального и дорожного хозяйства Оренбургской области, почтовый адрес: 460015, город Оренбург, Дом Советов.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Адрес электронной почты Минстроя: office06@gov.orb.ru; svv@mail.orb.ru.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Адрес официального сайта Минстроя: www.minstroyoren.ru.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График работы </w:t>
      </w:r>
      <w:proofErr w:type="spellStart"/>
      <w:r w:rsidRPr="00222A40">
        <w:rPr>
          <w:rFonts w:ascii="Tahoma" w:hAnsi="Tahoma" w:cs="Tahoma"/>
        </w:rPr>
        <w:t>минстроя</w:t>
      </w:r>
      <w:proofErr w:type="spellEnd"/>
      <w:r w:rsidRPr="00222A40">
        <w:rPr>
          <w:rFonts w:ascii="Tahoma" w:hAnsi="Tahoma" w:cs="Tahoma"/>
        </w:rPr>
        <w:t>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понедельник - четверг: 9.00 - 18.00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пятница: 9.00 - 17.00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суббота - воскресенье: выходные дни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обеденный перерыв: 13.00 - 13.48</w:t>
      </w: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4. Информация о месте нахождения, графике работы, контактных телефонах специалистов управления по архитектуре и градостроительству Минстроя, уполномоченных на предоставление государственной услуги (далее - уполномоченные должностные лица Управления) указывается на официальном сайте Минстроя в сети "Интернет": www.minstroyoren.ru (далее - официальный сайт).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5. Порядок предоставления государственной услуги указывается на официальном сайте в разделе: "</w:t>
      </w:r>
      <w:proofErr w:type="spellStart"/>
      <w:r w:rsidRPr="00222A40">
        <w:rPr>
          <w:rFonts w:ascii="Tahoma" w:hAnsi="Tahoma" w:cs="Tahoma"/>
        </w:rPr>
        <w:t>Госуслуги</w:t>
      </w:r>
      <w:proofErr w:type="spellEnd"/>
      <w:r w:rsidRPr="00222A40">
        <w:rPr>
          <w:rFonts w:ascii="Tahoma" w:hAnsi="Tahoma" w:cs="Tahoma"/>
        </w:rPr>
        <w:t xml:space="preserve">". Указанная информация также может быть получена в электронной форме через "Портал государственных и муниципальных услуг Оренбургской области" (далее - Портал), электронный адрес: </w:t>
      </w:r>
      <w:hyperlink r:id="rId6" w:history="1">
        <w:r w:rsidRPr="0027368E">
          <w:rPr>
            <w:rStyle w:val="a3"/>
            <w:rFonts w:ascii="Tahoma" w:hAnsi="Tahoma" w:cs="Tahoma"/>
          </w:rPr>
          <w:t>www.gosuslugi.ru</w:t>
        </w:r>
      </w:hyperlink>
      <w:r w:rsidRPr="00222A40">
        <w:rPr>
          <w:rFonts w:ascii="Tahoma" w:hAnsi="Tahoma" w:cs="Tahoma"/>
        </w:rPr>
        <w:t>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6. Информация о государственной услуге размещается на информационных стендах Минстроя и содержит следующие сведения: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место нахождения, график (режим) работы, номера телефонов, адреса электронной почты;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блок-схема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категория получателей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перечень документов, необходимых для получения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5) образец заявления для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6) основания для отказа в приеме документов для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7) основания отказа в предоставлении государственной услуги.</w:t>
      </w: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7. Информация о государственной услуге, в том числе о ходе ее предоставления, может быть получена по телефону, а также через Портал. При ответе на телефонный звонок специалист должен назвать фамилию, имя, отчество, должность и проинформировать по интересующему вопросу.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  <w:r w:rsidRPr="00222A40">
        <w:rPr>
          <w:rFonts w:ascii="Tahoma" w:hAnsi="Tahoma" w:cs="Tahoma"/>
          <w:b/>
        </w:rPr>
        <w:t>2. Стандарт предоставления государственной услуги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b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Наименование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8. Наименование государственной услуги: "Выдача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</w:t>
      </w:r>
      <w:r w:rsidRPr="00222A40">
        <w:rPr>
          <w:rFonts w:ascii="Tahoma" w:hAnsi="Tahoma" w:cs="Tahoma"/>
        </w:rPr>
        <w:lastRenderedPageBreak/>
        <w:t>строительства, расположенного на территориях двух и более муниципальных образований (муниципальных районов, городских округов)".</w:t>
      </w: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9. Государственная услуга носит заявительный порядок обращения.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Наименование органа, предоставляющего государственную услугу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10. Государственная услуга предоставляется Минстроем. Уполномоченным структурным подразделением Минстроя по предоставлению государственной услуги является управление по архитектуре и градостроительству Минстроя (далее - Управление), почтовый адрес: 460046, город Оренбург, улица 9 Января, д. 64, кабинет 813, телефон 8 (3532) 77 37 82.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11. В предоставлении государственной услуги участвуют: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Управление Федеральной службы государственной регистрации, кадастра и картографии по Оренбургской области (далее - Управление </w:t>
      </w:r>
      <w:proofErr w:type="spellStart"/>
      <w:r w:rsidRPr="00222A40">
        <w:rPr>
          <w:rFonts w:ascii="Tahoma" w:hAnsi="Tahoma" w:cs="Tahoma"/>
        </w:rPr>
        <w:t>Росреестра</w:t>
      </w:r>
      <w:proofErr w:type="spellEnd"/>
      <w:r w:rsidRPr="00222A40">
        <w:rPr>
          <w:rFonts w:ascii="Tahoma" w:hAnsi="Tahoma" w:cs="Tahoma"/>
        </w:rPr>
        <w:t xml:space="preserve"> по Оренбургской области);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органы местного самоуправления муниципальных образований Оренбургской области (далее - органы местного самоуправления);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многофункциональный центр предоставления государственных и муниципальных услуг (далее - многофункциональный центр) при наличии соглашений о взаимодействии, заключенных между многофункциональными центрами и Минстроем.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Запрещается требовать от заявителя представления документов и информации или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Результат предоставления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12. Результатом предоставления государственной услуги является: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выдача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 в выдаче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продление срока действия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 в продлении срока действия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внесение изменений в разрешение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 во внесении изменений в разрешение на строительство.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Срок предоставления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13. Прохождение всех административных процедур, необходимых для получения результата государственной услуги, осуществляется в течение не более 10 дней с момента регистрации заявления для получения государственной услуги.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Перечень нормативных правовых актов, регулирующих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отношения, возникающие в связи с предоставлением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государственной услуги, с указанием их реквизитов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и источников официального опубликования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14. Предоставление государственной услуги осуществляется в соответствии со следующими нормативными правовыми актами: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Градостроительный кодекс Российской Федерации от 29.12.2004 N 190-ФЗ ("Российская газета" от 30.12.2004 N 290, "Парламентская газета" от 14.01.2005 N 5 - 6, "Собрание законодательства Российской Федерации" от 03.01.2005 N 1 (часть 1 ст. 16);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Федеральный закон от 29.12.2004 N 191-ФЗ "О введении в действие Градостроительного кодекса Российской Федерации" ("Российская газета" от 30.12.2004 N 290, "Парламентская газета" от 14.01.2005 N 5 - 6, "Собрание законодательства Российской Федерации" от 03.01.2005 N 1 (часть 1) ст. 17);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Федеральный закон от 08.11.2007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("Парламентская газета" от 14.11.2007 N 156 - 157, "Российская газета" от 14.11.2007 N 254, Собрание законодательства Российской Федерации от 12.11.2007 N 46, ст. 5553);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Федеральный закон от 27.07.2010 N 210-ФЗ "Об организации предоставления государственных и муниципальных услуг" ("Российская газета" от 30.07.2010 N 168, "Собрание законодательства Российской Федерации" от 02.08.2010 N 31, ст. 4179);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Закон Оренбургской области от 16.03.2007 N 1037/233-IV-ОЗ "О градостроительной деятельности на территории Оренбургской области" ("Южный Урал" от 24.03.2007 N 60, Бюллетень Законодательного Собрания Оренбургской области от 21.02.2007 (10 заседание);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Постановление Правительства Оренбургской области от 30.12.2011 N 1308-п "О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услуг" ("Оренбуржье" от 26.01.2012 N 13);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Указ Губернатора Оренбургской области от 24.12.2012 N 932-ук "Об утверждении положения о министерстве строительства, жилищно-коммунального и дорожного хозяйства Оренбургской области" ("Оренбуржье" от 10.01.2013 N 3 - 4, от 17.01.2013 N 7).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Исчерпывающий перечень документов, необходимых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в соответствии с нормативными правовыми актами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для предоставления государственной услуги, которые</w:t>
      </w:r>
    </w:p>
    <w:p w:rsidR="00222A40" w:rsidRPr="00222A40" w:rsidRDefault="00222A40" w:rsidP="00222A40">
      <w:pPr>
        <w:spacing w:after="0"/>
        <w:jc w:val="center"/>
        <w:rPr>
          <w:rFonts w:ascii="Tahoma" w:hAnsi="Tahoma" w:cs="Tahoma"/>
          <w:u w:val="single"/>
        </w:rPr>
      </w:pPr>
      <w:r w:rsidRPr="00222A40">
        <w:rPr>
          <w:rFonts w:ascii="Tahoma" w:hAnsi="Tahoma" w:cs="Tahoma"/>
          <w:u w:val="single"/>
        </w:rPr>
        <w:t>заявитель должен представить самостоятельно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15. Для получения государственной услуги представляются следующие документы: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заявление по форме согласно приложению N 1 к настоящему Административному регламенту;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материалы, содержащиеся в проектной документации: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а) пояснительная записка;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г) схемы, отображающие архитектурные решения;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е) проект организации строительства объекта капитального строительства;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ж) проект организации работ по сносу или демонтажу объектов капитального строительства, их частей;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статьей 49 Градостроительного кодекса РФ;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3)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частью 12.1 статьи 48 Градостроительного кодекса РФ), если такая проектная документация подлежит экспертизе в соответствии со статьей 49 Градостроительного кодекса РФ, положительное заключение государственной экспертизы проектной документации в случаях, предусмотренных частью 3.4 статьи 49 Градостроительного кодекса РФ, положительное заключение государственной экологической экспертизы проектной</w:t>
      </w:r>
      <w:proofErr w:type="gramEnd"/>
      <w:r w:rsidRPr="00222A40">
        <w:rPr>
          <w:rFonts w:ascii="Tahoma" w:hAnsi="Tahoma" w:cs="Tahoma"/>
        </w:rPr>
        <w:t xml:space="preserve"> документации в случаях, предусмотренных частью 6 статьи 49 Градостроительного кодекса РФ;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согласие всех правообладателей объекта капитального строительства в случае реконструкции такого объекта;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5) в случае проведения реконструкции государственным (муниципальным) заказчиком, являющимся органом государственной власти (государственным органом). </w:t>
      </w:r>
      <w:proofErr w:type="gramStart"/>
      <w:r w:rsidRPr="00222A40">
        <w:rPr>
          <w:rFonts w:ascii="Tahoma" w:hAnsi="Tahoma" w:cs="Tahoma"/>
        </w:rPr>
        <w:t>Государственной корпорацией по атомной энергии "</w:t>
      </w:r>
      <w:proofErr w:type="spellStart"/>
      <w:r w:rsidRPr="00222A40">
        <w:rPr>
          <w:rFonts w:ascii="Tahoma" w:hAnsi="Tahoma" w:cs="Tahoma"/>
        </w:rPr>
        <w:t>Росатом</w:t>
      </w:r>
      <w:proofErr w:type="spellEnd"/>
      <w:r w:rsidRPr="00222A40">
        <w:rPr>
          <w:rFonts w:ascii="Tahoma" w:hAnsi="Tahoma" w:cs="Tahoma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определяющее, в том числе условия</w:t>
      </w:r>
      <w:proofErr w:type="gramEnd"/>
      <w:r w:rsidRPr="00222A40">
        <w:rPr>
          <w:rFonts w:ascii="Tahoma" w:hAnsi="Tahoma" w:cs="Tahoma"/>
        </w:rPr>
        <w:t xml:space="preserve"> и порядок возмещения ущерба, причиненного указанному объекту при осуществлении реконструкции;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Исчерпывающий перечень документов, необходимых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lastRenderedPageBreak/>
        <w:t>в соответствии с нормативными правовыми актами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для предоставления государственной услуги, которые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находятся в распоряжении государственных органов, органов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местного самоуправления и иных органов, участвующих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в предоставлении государственной услуги, и которые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заявитель вправе представить самостоятельно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16. Перечень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 самостоятельно.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правоустанавливающие документы на земельный участок;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1.1)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222A40">
        <w:rPr>
          <w:rFonts w:ascii="Tahoma" w:hAnsi="Tahoma" w:cs="Tahoma"/>
        </w:rPr>
        <w:t>Росатом</w:t>
      </w:r>
      <w:proofErr w:type="spellEnd"/>
      <w:r w:rsidRPr="00222A40">
        <w:rPr>
          <w:rFonts w:ascii="Tahoma" w:hAnsi="Tahoma" w:cs="Tahoma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 РФ).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Если документы (их копии или сведения, содержащиеся в них), указанные в настоящем пункте не предоставляются заявителем самостоятельно, они запрашиваются уполномоченными должностными лицами Управления в государственных органах, органах местного самоуправления и подведомственных государственных органам или органам местного самоуправления организациях, в распоряжении которых находятся указанные документы.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Правоустанавливающие документы на земельный участок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Неполучение или несвоевременное получение документов, указанных в подпунктах 1 - 3 настоящего пункта, не может являться основанием для отказа в выдаче разрешения на строительство.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17. Для принятия решения о продлении срока действия разрешения на строительство заявитель представляет следующие документы: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заявление по форме согласно приложению N 1 к настоящему Административному регламенту, поданному не менее чем за шестьдесят дней до истечения срока действия такого разрешения;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проект организации строительства объекта капитального строительства, откорректированный в части сроков строительства;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3) копию извещения застройщика о начале работ по строительству, реконструкции объекта капитального строительства с отметкой органа государственного строительного надзора о его получении;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подлинники всех выданных экземпляров разрешения на строительство.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18. Для принятия решения о внесении изменений в разрешение на строительство заявитель представляет: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уведомление о переходе права на земельный участок (по форме согласно приложению N 2) с указанием реквизитов следующих документов: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а) правоустанавливающих документов на земельные участки в случае перехода прав на такие земельные участки;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б) решения об образовании земельных участков,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самоуправления, в случаях: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образования земельного участка путем объединения земельных участков, в отношении которых или одного из которых выдано разрешение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образования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в) градостроительного плана земельного участка, на котором планируется осуществить строительство, реконструкцию объекта капитального строительства в случае образования земельных участков путем раздела, перераспределения земельных участков или выдела из земельных участков.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К уведомлению о переходе права заявитель вправе приложить копии указанных документов.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В случае если документы, предусмотренные подпунктами "а" - "в" настоящего пункта не предоставляются заявителем самостоятельно, они (их копии, сведения, содержащиеся в них) запрашиваются уполномоченными должностными лицами Управления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документы.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Правоустанавливающие документы на земельный участок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Неполучение или несвоевременное получение документов, указанных в подпунктах "а" - "в" настоящего пункта, не может являться основанием для отказа в выдаче разрешения на строительство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Запрещается требовать от заявителя осуществления действий, не предусмотренных нормативными правовыми актами, регулирующими отношения, возникающие в связи с предоставлением государственной услуги.</w:t>
      </w:r>
    </w:p>
    <w:p w:rsidR="0007465B" w:rsidRDefault="0007465B" w:rsidP="0007465B">
      <w:pPr>
        <w:spacing w:after="0"/>
        <w:ind w:firstLine="708"/>
        <w:jc w:val="center"/>
        <w:rPr>
          <w:rFonts w:ascii="Tahoma" w:hAnsi="Tahoma" w:cs="Tahoma"/>
        </w:rPr>
      </w:pPr>
    </w:p>
    <w:p w:rsidR="00222A40" w:rsidRPr="00222A40" w:rsidRDefault="00222A40" w:rsidP="0007465B">
      <w:pPr>
        <w:spacing w:after="0"/>
        <w:ind w:firstLine="708"/>
        <w:jc w:val="center"/>
        <w:rPr>
          <w:rFonts w:ascii="Tahoma" w:hAnsi="Tahoma" w:cs="Tahoma"/>
        </w:rPr>
      </w:pPr>
      <w:r w:rsidRPr="00222A40">
        <w:rPr>
          <w:rFonts w:ascii="Tahoma" w:hAnsi="Tahoma" w:cs="Tahoma"/>
        </w:rPr>
        <w:t>19. Заявитель вправе представить документы следующими способами: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посредством личного обращения;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почтовым отправлением;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в электронном виде.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20. При направлении заявления и прилагаемых к нему документов посредством личного обращения либо почтовым отправлением (заказным письмом с описью вложенных документов) или через многофункциональный центр (при наличии соглашений о взаимодействии, заключенных между многофункциональными центрами и Минстроем) заявитель предоставляет либо подлинники документов, либо заверенные копии документов.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Верность копии документа свидетельствуется подписью руководителя или уполномоченного на то должностного лица (с приложением соответствующего документа) и печатью (при наличии). На копии указывается дата ее выдачи и делается отметка о том, что подлинный документ находится в данной организации.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При </w:t>
      </w:r>
      <w:proofErr w:type="gramStart"/>
      <w:r w:rsidRPr="00222A40">
        <w:rPr>
          <w:rFonts w:ascii="Tahoma" w:hAnsi="Tahoma" w:cs="Tahoma"/>
        </w:rPr>
        <w:t>заверении соответствия</w:t>
      </w:r>
      <w:proofErr w:type="gramEnd"/>
      <w:r w:rsidRPr="00222A40">
        <w:rPr>
          <w:rFonts w:ascii="Tahoma" w:hAnsi="Tahoma" w:cs="Tahoma"/>
        </w:rPr>
        <w:t xml:space="preserve"> копии документа подлиннику ниже реквизита "Подпись" проставляют </w:t>
      </w:r>
      <w:proofErr w:type="spellStart"/>
      <w:r w:rsidRPr="00222A40">
        <w:rPr>
          <w:rFonts w:ascii="Tahoma" w:hAnsi="Tahoma" w:cs="Tahoma"/>
        </w:rPr>
        <w:t>заверительную</w:t>
      </w:r>
      <w:proofErr w:type="spellEnd"/>
      <w:r w:rsidRPr="00222A40">
        <w:rPr>
          <w:rFonts w:ascii="Tahoma" w:hAnsi="Tahoma" w:cs="Tahoma"/>
        </w:rPr>
        <w:t xml:space="preserve"> надпись: </w:t>
      </w:r>
      <w:proofErr w:type="gramStart"/>
      <w:r w:rsidRPr="00222A40">
        <w:rPr>
          <w:rFonts w:ascii="Tahoma" w:hAnsi="Tahoma" w:cs="Tahoma"/>
        </w:rPr>
        <w:t>"Верно"; должность лица, заверившего копию, личную подпись, расшифровку подписи (инициалы, фамилию), дату заверения.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Листы многостраничных копий (выписок из документа) прошиваются, нумеруются, отметка о </w:t>
      </w:r>
      <w:proofErr w:type="gramStart"/>
      <w:r w:rsidRPr="00222A40">
        <w:rPr>
          <w:rFonts w:ascii="Tahoma" w:hAnsi="Tahoma" w:cs="Tahoma"/>
        </w:rPr>
        <w:t>заверении копии</w:t>
      </w:r>
      <w:proofErr w:type="gramEnd"/>
      <w:r w:rsidRPr="00222A40">
        <w:rPr>
          <w:rFonts w:ascii="Tahoma" w:hAnsi="Tahoma" w:cs="Tahoma"/>
        </w:rPr>
        <w:t xml:space="preserve"> дополняется указанием количества листов копии (выписки из документа): "Всего в копии ____ л." Допускается заверять отметкой "Верно" каждый лист многостраничной копии документа.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21. Предоставление государственной услуги может быть осуществлено через Портал.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22. Для подачи заявления и документов в электронной форме применяется специализированное программное обеспечение, предусматривающее заполнение электронных форм: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заявление должно быть заполнено в форме, представленной на Портале, и подписано простой электронной подписью (допускается использование усиленной квалифицированной электронной подписи);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документы подписываются простой электронной подписью (допускается использование усиленной квалифицированной электронной подписи);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согласие на обработку персональных данных не требуется;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при обращении доверенного лица, доверенность, подтверждающая правомочие на обращение за получением государственной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23. За представление недостоверных или неполных сведений заявитель несет ответственность в соответствии с законодательством Российской Федерации.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07465B">
      <w:pPr>
        <w:spacing w:after="0"/>
        <w:jc w:val="center"/>
        <w:rPr>
          <w:rFonts w:ascii="Tahoma" w:hAnsi="Tahoma" w:cs="Tahoma"/>
        </w:rPr>
      </w:pPr>
      <w:r w:rsidRPr="00222A40">
        <w:rPr>
          <w:rFonts w:ascii="Tahoma" w:hAnsi="Tahoma" w:cs="Tahoma"/>
        </w:rPr>
        <w:t>Исчерпывающий перечень оснований для отказа в приеме</w:t>
      </w:r>
    </w:p>
    <w:p w:rsidR="00222A40" w:rsidRPr="00222A40" w:rsidRDefault="00222A40" w:rsidP="0007465B">
      <w:pPr>
        <w:spacing w:after="0"/>
        <w:jc w:val="center"/>
        <w:rPr>
          <w:rFonts w:ascii="Tahoma" w:hAnsi="Tahoma" w:cs="Tahoma"/>
        </w:rPr>
      </w:pPr>
      <w:r w:rsidRPr="00222A40">
        <w:rPr>
          <w:rFonts w:ascii="Tahoma" w:hAnsi="Tahoma" w:cs="Tahoma"/>
        </w:rPr>
        <w:t>документов, необходимых для предоставления</w:t>
      </w:r>
    </w:p>
    <w:p w:rsidR="00222A40" w:rsidRPr="00222A40" w:rsidRDefault="00222A40" w:rsidP="0007465B">
      <w:pPr>
        <w:spacing w:after="0"/>
        <w:jc w:val="center"/>
        <w:rPr>
          <w:rFonts w:ascii="Tahoma" w:hAnsi="Tahoma" w:cs="Tahoma"/>
        </w:rPr>
      </w:pPr>
      <w:r w:rsidRPr="00222A40">
        <w:rPr>
          <w:rFonts w:ascii="Tahoma" w:hAnsi="Tahoma" w:cs="Tahoma"/>
        </w:rPr>
        <w:t>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24. Основаниями для отказа в приеме документов, необходимых для предоставления государственной услуги являются: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отсутствие документов, предусмотренных пунктами 15, 17 и 18 настоящего Административного регламента;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заявление о выдаче разрешения на строительство, не входящего в компетенцию Минстроя, согласно требованиям, предусмотренным статьей 51 Градостроительного кодекса РФ.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Исчерпывающий перечень оснований для приостановления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или отказа в предоставлении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25. Основания для приостановления предоставления государственной услуги отсутствуют.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26. Основаниями для отказа в выдаче разрешения на строительство являются: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отсутствие документов, предусмотренных пунктом 15 настоящего Административного регламента;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несоответствие представленных документов требованиям градостроительного плана земельного участка или требованиям проекта планировки территории и проекта межевания территории в случае строительства линейного объекта, а также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27. Основаниями для отказа в продлении срока действия разрешения на строительство являются: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отсутствие документов, предусмотренных пунктом 17 настоящего Административного регламента;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если строительство, реконструкция объекта капитального строительства не начаты до истечения срока подачи такого заявления (не менее чем за 60 дней до истечения срока действия разрешения на строительство).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28. Основаниями для отказа во внесении изменений в разрешение на строительство являются: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отсутствие в уведомлении о переходе права реквизитов документов, предусмотренных соответственно пунктом 18 настоящего Административного регламента;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недостоверность сведений, указанных в уведомлении о переходе права;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несоответствие планируемого размещения объекта капитального строительства требованиям градостроительного плана земельного участка в случае, предусмотренном частью 21.7 статьи 51 Градостроительного кодекса Российской Федерации.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29. После устранения причин, послуживших основанием для отказа в предоставлении государственной услуги, заявитель вправе обратиться повторно для получения государственной услуги.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Размер платы, взимаемой с заявителя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при предоставлении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30. Государственная услуга предоставляется без взимания платы.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Максимальный срок ожидания в очереди при подаче заявления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(запроса) о предоставлении государственной услуги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lastRenderedPageBreak/>
        <w:t>и при получении результата предоставления</w:t>
      </w:r>
    </w:p>
    <w:p w:rsidR="00222A40" w:rsidRPr="0007465B" w:rsidRDefault="00222A40" w:rsidP="0007465B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31. Максимальный срок ожидания в очереди при подаче заявления и документов, необходимых для предоставления государственной услуги или получения результата предоставления государственной услуги, не должен составлять более 15 минут.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Срок регистрации заявления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о предоставлении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32. Регистрация заявления о предоставлении государственной услуги осуществляется в течение суток с момента поступления.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Требования к помещениям, в которых предоставляется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государственная услуга, к залу ожидания,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 xml:space="preserve">информационным стендам, </w:t>
      </w:r>
      <w:proofErr w:type="gramStart"/>
      <w:r w:rsidRPr="0007465B">
        <w:rPr>
          <w:rFonts w:ascii="Tahoma" w:hAnsi="Tahoma" w:cs="Tahoma"/>
          <w:u w:val="single"/>
        </w:rPr>
        <w:t>необходимых</w:t>
      </w:r>
      <w:proofErr w:type="gramEnd"/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для предоставления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33. Прием заявителей должен осуществляться в специально выделенном для этих целей помещении. В помещении для работы с заявителями размещается информационный стенд.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34. Места предоставления государственной услуги должны быть 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35. Места предоставления государственной услуги должны быть обеспечены доступными местами общественного пользования (туалеты) и хранения верхней одежды заявителей.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36. Для ожидания заявителями приема, заполнения необходимых для получения государственной услуги документов должны иметься места, оборудованные стульями, столами (стойками) для возможности оформления документов с наличием писчей бумаги, ручек.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37. Требования к условиям доступности при предоставлении государственной услуги для инвалидов обеспечиваются в соответствии с законодательством Российской Федерации и законодательством Оренбургской области, в том числе: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</w:t>
      </w:r>
      <w:proofErr w:type="gramStart"/>
      <w:r w:rsidRPr="00222A40">
        <w:rPr>
          <w:rFonts w:ascii="Tahoma" w:hAnsi="Tahoma" w:cs="Tahoma"/>
        </w:rPr>
        <w:t>дств дл</w:t>
      </w:r>
      <w:proofErr w:type="gramEnd"/>
      <w:r w:rsidRPr="00222A40">
        <w:rPr>
          <w:rFonts w:ascii="Tahoma" w:hAnsi="Tahoma" w:cs="Tahoma"/>
        </w:rPr>
        <w:t>я передвижения (кресел-колясок), оборудуются места общественного пользования);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надлежащее размещение оборудования и носителей информации, необходимых для обеспечения беспрепятственного доступа инвалидов к государственной услуге с учетом ограничений их жизнедеятельности;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 xml:space="preserve"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222A40">
        <w:rPr>
          <w:rFonts w:ascii="Tahoma" w:hAnsi="Tahoma" w:cs="Tahoma"/>
        </w:rPr>
        <w:t>сурдопереводчика</w:t>
      </w:r>
      <w:proofErr w:type="spellEnd"/>
      <w:r w:rsidRPr="00222A40">
        <w:rPr>
          <w:rFonts w:ascii="Tahoma" w:hAnsi="Tahoma" w:cs="Tahoma"/>
        </w:rPr>
        <w:t xml:space="preserve"> и </w:t>
      </w:r>
      <w:proofErr w:type="spellStart"/>
      <w:r w:rsidRPr="00222A40">
        <w:rPr>
          <w:rFonts w:ascii="Tahoma" w:hAnsi="Tahoma" w:cs="Tahoma"/>
        </w:rPr>
        <w:t>тифлосурдопереводчика</w:t>
      </w:r>
      <w:proofErr w:type="spellEnd"/>
      <w:r w:rsidRPr="00222A40">
        <w:rPr>
          <w:rFonts w:ascii="Tahoma" w:hAnsi="Tahoma" w:cs="Tahoma"/>
        </w:rPr>
        <w:t>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и сфере социальной защиты населения;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6) оказание специалистами, предоставляющими государственную услугу, помощи инвалидам в преодолении барьеров, мешающих получению ими услуг наравне с другими лицами.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Показатели доступности и качества государственной услуги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38. Показателями доступности предоставления государственной услуги являются: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открытость, полнота и достоверность информации о порядке предоставления государственной услуги, в том числе в электронной форме в сети Интернет, на Портале;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соблюдение стандарта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предоставление возможности подачи заявления о предоставлении государственной услуги и документов через Портал;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предоставление возможности получения информации о ходе предоставления государственной услуги, в том числе через Портал.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39. Показателем качества предоставления государственной услуги является: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отсутствие очередей при приеме (выдаче) документов;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отсутствие нарушений сроков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отсутствие обоснованных жалоб со стороны заявителей по результатам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компетентность уполномоченных должностных лиц Управления, участвующих в предоставлении государственной услуги, наличие у них профессиональных знаний и навыков для выполнения административных действий, предусмотренных настоящим Административным регламентом.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40. Ежегодно специалистами, ответственными за предоставление государственной услуги, на основе анализа практики применения Административного регламента осуществляется оценка соответствия его исполнения установленным показателям.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41. Количество взаимодействий заявителя с уполномоченными должностными лицами Управления при предоставлении государственной услуги не превышающее - 2, их общая продолжительность не превышающая - 30 минут: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при личном обращении заявителя с заявлением о предоставлении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при личном получении заявителем разрешения на строительство (отказа в выдаче разрешения на строительство), продлении срока действия разрешения на строительство (отказа в продление срока действия разрешения на строительство), внесении изменений </w:t>
      </w:r>
      <w:r w:rsidRPr="00222A40">
        <w:rPr>
          <w:rFonts w:ascii="Tahoma" w:hAnsi="Tahoma" w:cs="Tahoma"/>
        </w:rPr>
        <w:lastRenderedPageBreak/>
        <w:t>в разрешение на строительство (отказа во внесении изменений в разрешение на строительство).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b/>
        </w:rPr>
      </w:pPr>
      <w:r w:rsidRPr="0007465B">
        <w:rPr>
          <w:rFonts w:ascii="Tahoma" w:hAnsi="Tahoma" w:cs="Tahoma"/>
          <w:b/>
        </w:rPr>
        <w:t>3. Состав, последовательность и сроки выполнения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b/>
        </w:rPr>
      </w:pPr>
      <w:r w:rsidRPr="0007465B">
        <w:rPr>
          <w:rFonts w:ascii="Tahoma" w:hAnsi="Tahoma" w:cs="Tahoma"/>
          <w:b/>
        </w:rPr>
        <w:t>административных процедур, требования к порядку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b/>
        </w:rPr>
      </w:pPr>
      <w:r w:rsidRPr="0007465B">
        <w:rPr>
          <w:rFonts w:ascii="Tahoma" w:hAnsi="Tahoma" w:cs="Tahoma"/>
          <w:b/>
        </w:rPr>
        <w:t>их выполнения, в том числе особенности выполнения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b/>
        </w:rPr>
      </w:pPr>
      <w:r w:rsidRPr="0007465B">
        <w:rPr>
          <w:rFonts w:ascii="Tahoma" w:hAnsi="Tahoma" w:cs="Tahoma"/>
          <w:b/>
        </w:rPr>
        <w:t>административных процедур в электронной форме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Исчерпывающий перечень административных процедур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42. Предоставление государственной услуги включает в себя выполнение следующих административных процедур: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прием и регистрация заявления, уведомления о переходе права и документов, представленных заявителем;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2) направление в порядке межведомственного информационного взаимодействия межведомственных запросов в Управление </w:t>
      </w:r>
      <w:proofErr w:type="spellStart"/>
      <w:r w:rsidRPr="00222A40">
        <w:rPr>
          <w:rFonts w:ascii="Tahoma" w:hAnsi="Tahoma" w:cs="Tahoma"/>
        </w:rPr>
        <w:t>Росреестра</w:t>
      </w:r>
      <w:proofErr w:type="spellEnd"/>
      <w:r w:rsidRPr="00222A40">
        <w:rPr>
          <w:rFonts w:ascii="Tahoma" w:hAnsi="Tahoma" w:cs="Tahoma"/>
        </w:rPr>
        <w:t xml:space="preserve"> по Оренбургской области, органы местного самоуправления;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рассмотрение документов, представленных заявителем, и ответов на запросы, полученные в результате межведомственного взаимодействия;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принятие решения о предоставлении (отказе в предоставлении государственной услуги);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5) уведомление заявителя о принятом решении и выдача разрешения на строительство/отказа в выдаче разрешения на строительство/разрешения на строительство с продленным сроком действия/отказа в продление срока действия разрешения на строительство/разрешения на строительство с внесенными изменениями/отказа во внесении изменений в разрешение на строительство.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43. Данный перечень административных процедур является исчерпывающим.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44. При предоставлении государственной услуги в электронной форме осуществляется: подача заявления (запроса) через Портал, получение заявителем сведений о ходе выполнения запроса, уведомление о предоставлении государственной услуги (об отказе в предоставлении государственной услуги, с разъяснением причин).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45. Административные процедуры осуществляются в последовательности, определенной блок-схемой предоставления государственной услуги (приложение N 3 к настоящему Административному регламенту).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Прием и регистрация заявления, уведомления о переходе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права и документов, представленных заявителем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46. Основанием для начала административной процедуры является получение от заявителя заявления или уведомления о переходе права и прилагаемых документов.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47. Уполномоченными должностными лицами Управления осуществляется проверка на наличие документов, указанных в пунктах 15, 17 и 18 настоящего Административного регламента, полноты и правильности оформления представленных документов. </w:t>
      </w:r>
      <w:r w:rsidRPr="00222A40">
        <w:rPr>
          <w:rFonts w:ascii="Tahoma" w:hAnsi="Tahoma" w:cs="Tahoma"/>
        </w:rPr>
        <w:lastRenderedPageBreak/>
        <w:t xml:space="preserve">Документы рассматриваются непосредственно после их получения. Результатом выполнения административной процедуры является: регистрационная запись с использованием системы </w:t>
      </w:r>
      <w:proofErr w:type="spellStart"/>
      <w:r w:rsidRPr="00222A40">
        <w:rPr>
          <w:rFonts w:ascii="Tahoma" w:hAnsi="Tahoma" w:cs="Tahoma"/>
        </w:rPr>
        <w:t>Lotus</w:t>
      </w:r>
      <w:proofErr w:type="spellEnd"/>
      <w:r w:rsidRPr="00222A40">
        <w:rPr>
          <w:rFonts w:ascii="Tahoma" w:hAnsi="Tahoma" w:cs="Tahoma"/>
        </w:rPr>
        <w:t xml:space="preserve"> </w:t>
      </w:r>
      <w:proofErr w:type="spellStart"/>
      <w:r w:rsidRPr="00222A40">
        <w:rPr>
          <w:rFonts w:ascii="Tahoma" w:hAnsi="Tahoma" w:cs="Tahoma"/>
        </w:rPr>
        <w:t>Notes</w:t>
      </w:r>
      <w:proofErr w:type="spellEnd"/>
      <w:r w:rsidRPr="00222A40">
        <w:rPr>
          <w:rFonts w:ascii="Tahoma" w:hAnsi="Tahoma" w:cs="Tahoma"/>
        </w:rPr>
        <w:t xml:space="preserve">, формирование пакета документов и регистрация и </w:t>
      </w:r>
      <w:proofErr w:type="gramStart"/>
      <w:r w:rsidRPr="00222A40">
        <w:rPr>
          <w:rFonts w:ascii="Tahoma" w:hAnsi="Tahoma" w:cs="Tahoma"/>
        </w:rPr>
        <w:t>журнале</w:t>
      </w:r>
      <w:proofErr w:type="gramEnd"/>
      <w:r w:rsidRPr="00222A40">
        <w:rPr>
          <w:rFonts w:ascii="Tahoma" w:hAnsi="Tahoma" w:cs="Tahoma"/>
        </w:rPr>
        <w:t xml:space="preserve"> регистрации заявлений о выдаче разрешений на строительство (продлении срока действия разрешения на строительство, уведомлений о переходе права) (далее - журнал регистрации). Журнал регистрации ведется в рукописной форме в соответствии с приложением N 4 к настоящему Административному регламенту.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48. Заявление может быть подано через Портал.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49. Основанием для начала предоставления государственной услуги в электронной форме является получение запроса и сведений из документов личного хранения. При предоставлении государственной услуги в электронной форме используются средства электронной подписи классов КС</w:t>
      </w:r>
      <w:proofErr w:type="gramStart"/>
      <w:r w:rsidRPr="00222A40">
        <w:rPr>
          <w:rFonts w:ascii="Tahoma" w:hAnsi="Tahoma" w:cs="Tahoma"/>
        </w:rPr>
        <w:t>1</w:t>
      </w:r>
      <w:proofErr w:type="gramEnd"/>
      <w:r w:rsidRPr="00222A40">
        <w:rPr>
          <w:rFonts w:ascii="Tahoma" w:hAnsi="Tahoma" w:cs="Tahoma"/>
        </w:rPr>
        <w:t xml:space="preserve"> и КС3,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и определяются на основании частной модели угроз безопасности персональных данных, обрабатываемых в информационной системе.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50. Запрос в электронной форме приравнивается к согласию заявителя с обработкой его персональных данных, необходимых для предоставления государственной услуги.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51. Уполномоченными должностными лицами Управления осуществляется проверка подлинности, полноты и правильности оформления представленных документов. Документы рассматриваются непосредственно после их получения.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52. Время выполнения административной процедуры: осуществляется не позднее дня, следующего за днем поступления в Минстрой заявления или уведомления о переходе права.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53. Результатом выполнения административной процедуры является уведомление заявителя о принятии заявления или уведомления о переходе права и отметка о дате и времени принятия, заверенная подписью специалиста, принявшего документы.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 xml:space="preserve">Направление в порядке </w:t>
      </w:r>
      <w:proofErr w:type="gramStart"/>
      <w:r w:rsidRPr="0007465B">
        <w:rPr>
          <w:rFonts w:ascii="Tahoma" w:hAnsi="Tahoma" w:cs="Tahoma"/>
          <w:u w:val="single"/>
        </w:rPr>
        <w:t>межведомственного</w:t>
      </w:r>
      <w:proofErr w:type="gramEnd"/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информационного взаимодействия межведомственных запросов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 xml:space="preserve">в Управление </w:t>
      </w:r>
      <w:proofErr w:type="spellStart"/>
      <w:r w:rsidRPr="0007465B">
        <w:rPr>
          <w:rFonts w:ascii="Tahoma" w:hAnsi="Tahoma" w:cs="Tahoma"/>
          <w:u w:val="single"/>
        </w:rPr>
        <w:t>Росреестра</w:t>
      </w:r>
      <w:proofErr w:type="spellEnd"/>
      <w:r w:rsidRPr="0007465B">
        <w:rPr>
          <w:rFonts w:ascii="Tahoma" w:hAnsi="Tahoma" w:cs="Tahoma"/>
          <w:u w:val="single"/>
        </w:rPr>
        <w:t xml:space="preserve"> по Оренбургской области,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органы местного самоуправления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54. Основанием для начала административной процедуры является непредставление заявителем по собственной инициативе документа (документов), указанных в пунктах 16 и 18 настоящего Административного регламента. Уполномоченными должностными лицами Управления направляются запросы: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1) в Управление </w:t>
      </w:r>
      <w:proofErr w:type="spellStart"/>
      <w:r w:rsidRPr="00222A40">
        <w:rPr>
          <w:rFonts w:ascii="Tahoma" w:hAnsi="Tahoma" w:cs="Tahoma"/>
        </w:rPr>
        <w:t>Росреестра</w:t>
      </w:r>
      <w:proofErr w:type="spellEnd"/>
      <w:r w:rsidRPr="00222A40">
        <w:rPr>
          <w:rFonts w:ascii="Tahoma" w:hAnsi="Tahoma" w:cs="Tahoma"/>
        </w:rPr>
        <w:t xml:space="preserve"> по Оренбургской области в целях получения копии документов или сведений, содержащихся в Едином государственном реестре прав на недвижимое имущество и сделок с ним;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2) в органы местного самоуправления в целях получения: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градостроительного плана земельного участка или в случае выдачи разрешения на строительство линейного </w:t>
      </w:r>
      <w:proofErr w:type="gramStart"/>
      <w:r w:rsidRPr="00222A40">
        <w:rPr>
          <w:rFonts w:ascii="Tahoma" w:hAnsi="Tahoma" w:cs="Tahoma"/>
        </w:rPr>
        <w:t>объекта реквизитов проекта планировки территории</w:t>
      </w:r>
      <w:proofErr w:type="gramEnd"/>
      <w:r w:rsidRPr="00222A40">
        <w:rPr>
          <w:rFonts w:ascii="Tahoma" w:hAnsi="Tahoma" w:cs="Tahoma"/>
        </w:rPr>
        <w:t xml:space="preserve"> и проекта межевания территории;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сведений о выданном разрешении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 Российской Федерации).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55. Время выполнения административной процедуры: осуществляется в течение 2 рабочих дней со дня регистрации заявления, уведомления о переходе права о предоставлении государственной услуги.</w:t>
      </w:r>
    </w:p>
    <w:p w:rsidR="0007465B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56. Результатом выполнения административной процедуры является получение ответа на запрос в течение не более 5 рабочих дней. Непредставление (несвоевременное предоставление) органом по межведомственному запросу документов и информации, не может являться основанием для отказа в предоставлении заявителю государственной услуги.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Рассмотрение документов, представленных заявителем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и ответов на запросы, полученные в результате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межведомственного взаимодействия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57. Основанием для начала административной процедуры является получение уполномоченными должностными лицами Управления заявления или уведомления о переходе права, прилагаемых заявителем документов и ответов на запросы, полученные в результате межведомственного взаимодействия.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58. Уполномоченными должностными лицами Управления осуществляется проверка наличия установленных в пункте 24 настоящего Административного регламента оснований для отказа в приеме документов, а также правильности заполнения подаваемых заявителем документов, необходимых для предоставления государственной услуги.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59. </w:t>
      </w:r>
      <w:proofErr w:type="gramStart"/>
      <w:r w:rsidRPr="00222A40">
        <w:rPr>
          <w:rFonts w:ascii="Tahoma" w:hAnsi="Tahoma" w:cs="Tahoma"/>
        </w:rPr>
        <w:t xml:space="preserve">Если в ответе на запрос, полученный в результате межведомственного взаимодействия от Управления </w:t>
      </w:r>
      <w:proofErr w:type="spellStart"/>
      <w:r w:rsidRPr="00222A40">
        <w:rPr>
          <w:rFonts w:ascii="Tahoma" w:hAnsi="Tahoma" w:cs="Tahoma"/>
        </w:rPr>
        <w:t>Росреестра</w:t>
      </w:r>
      <w:proofErr w:type="spellEnd"/>
      <w:r w:rsidRPr="00222A40">
        <w:rPr>
          <w:rFonts w:ascii="Tahoma" w:hAnsi="Tahoma" w:cs="Tahoma"/>
        </w:rPr>
        <w:t xml:space="preserve"> по Оренбургской области правоустанавливающие документы на земельный участок (их копии или сведения, содержащиеся в них) отсутствуют в Едином государственном реестре прав на недвижимое имущество и сделок с ним, уполномоченными должностными лицами Управления готовится отказ в приеме документов, содержащий уведомление заявителя о необходимости предоставить указанные документы самостоятельно.</w:t>
      </w:r>
      <w:proofErr w:type="gramEnd"/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60. Время выполнения административной процедуры: в течение 1 рабочего дня со дня получения уполномоченными должностными лицами Управления заявления или уведомления о переходе права, прилагаемых заявителем документов и ответов на запросы, полученные в результате межведомственного взаимодействия.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61. Результатом выполнения административной процедуры является принятие решения уполномоченными должностными лицами Управления об отсутствии оснований для отказа в приеме документов или отказ в приеме документов.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Принятие решения о предоставлении</w:t>
      </w:r>
    </w:p>
    <w:p w:rsidR="00222A40" w:rsidRPr="0007465B" w:rsidRDefault="00222A40" w:rsidP="0007465B">
      <w:pPr>
        <w:spacing w:after="0"/>
        <w:jc w:val="center"/>
        <w:rPr>
          <w:rFonts w:ascii="Tahoma" w:hAnsi="Tahoma" w:cs="Tahoma"/>
          <w:u w:val="single"/>
        </w:rPr>
      </w:pPr>
      <w:r w:rsidRPr="0007465B">
        <w:rPr>
          <w:rFonts w:ascii="Tahoma" w:hAnsi="Tahoma" w:cs="Tahoma"/>
          <w:u w:val="single"/>
        </w:rPr>
        <w:t>(</w:t>
      </w:r>
      <w:proofErr w:type="gramStart"/>
      <w:r w:rsidRPr="0007465B">
        <w:rPr>
          <w:rFonts w:ascii="Tahoma" w:hAnsi="Tahoma" w:cs="Tahoma"/>
          <w:u w:val="single"/>
        </w:rPr>
        <w:t>отказе</w:t>
      </w:r>
      <w:proofErr w:type="gramEnd"/>
      <w:r w:rsidRPr="0007465B">
        <w:rPr>
          <w:rFonts w:ascii="Tahoma" w:hAnsi="Tahoma" w:cs="Tahoma"/>
          <w:u w:val="single"/>
        </w:rPr>
        <w:t xml:space="preserve"> в предоставлении государственной услуги)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62. Основанием для начала административной процедуры является принятие решения уполномоченными должностными лицами Управления об отсутствии оснований для отказа в приеме документов.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63. Уполномоченные должностные лица Управления осуществляют проверку наличия установленных в пунктах 26 - 28 настоящего Административного регламента оснований для отказа в предоставлении государственной услуги.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64. Уполномоченные должностные лица Управления принимают решение о предоставлении государственной услуги (отказе в предоставлении государственной услуги).</w:t>
      </w:r>
    </w:p>
    <w:p w:rsidR="0007465B" w:rsidRPr="00222A40" w:rsidRDefault="0007465B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65. Уполномоченные должностные лица Управления готовят проект разрешения на строительство (проект отказа в выдаче разрешения на строительство), проект продления срока действия разрешения на строительство (проект отказа в продление срока действия разрешения на строительство), проект внесения изменений в разрешение на строительство (проект отказа во внесении изменений в разрешение на строительство).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66. </w:t>
      </w:r>
      <w:proofErr w:type="gramStart"/>
      <w:r w:rsidRPr="00222A40">
        <w:rPr>
          <w:rFonts w:ascii="Tahoma" w:hAnsi="Tahoma" w:cs="Tahoma"/>
        </w:rPr>
        <w:t>Подготовленный проект разрешения на строительство в 4-х экземплярах (проект отказа в выдаче разрешения на строительство), проект продления срока действия разрешения на строительство (проект отказа в продлении срока действия разрешения на строительство), проект внесения изменений в разрешение на строительство (проект отказа во внесении изменений в разрешение на строительство) согласовывается начальником Управления и представляется министру (должностному лицу, исполняющему его обязанности) или заместителю</w:t>
      </w:r>
      <w:proofErr w:type="gramEnd"/>
      <w:r w:rsidRPr="00222A40">
        <w:rPr>
          <w:rFonts w:ascii="Tahoma" w:hAnsi="Tahoma" w:cs="Tahoma"/>
        </w:rPr>
        <w:t xml:space="preserve"> министра, курирующему Управление, (должностному лицу, исполняющему его обязанности) для подписания.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67. Время выполнения административной процедуры: в течение 2 рабочих дней.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68. Время выполнения всех административных процедур: осуществляется в течение 10 рабочих дней </w:t>
      </w:r>
      <w:proofErr w:type="gramStart"/>
      <w:r w:rsidRPr="00222A40">
        <w:rPr>
          <w:rFonts w:ascii="Tahoma" w:hAnsi="Tahoma" w:cs="Tahoma"/>
        </w:rPr>
        <w:t>с даты регистрации</w:t>
      </w:r>
      <w:proofErr w:type="gramEnd"/>
      <w:r w:rsidRPr="00222A40">
        <w:rPr>
          <w:rFonts w:ascii="Tahoma" w:hAnsi="Tahoma" w:cs="Tahoma"/>
        </w:rPr>
        <w:t xml:space="preserve"> заявления и получения всех документов, необходимых для получения государственной услуги.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69. </w:t>
      </w:r>
      <w:proofErr w:type="gramStart"/>
      <w:r w:rsidRPr="00222A40">
        <w:rPr>
          <w:rFonts w:ascii="Tahoma" w:hAnsi="Tahoma" w:cs="Tahoma"/>
        </w:rPr>
        <w:t xml:space="preserve">Результатом выполнения административной процедуры является подписание министром (должностным лицом, исполняющим его обязанности) или заместителем министра, курирующим Управление (должностным лицом, исполняющим его обязанности), разрешения на строительство (отказа в выдаче разрешения на строительство), продления срока действия разрешения на строительство (отказа в продлении срока действия разрешения на строительство), внесения изменений в </w:t>
      </w:r>
      <w:r w:rsidRPr="00222A40">
        <w:rPr>
          <w:rFonts w:ascii="Tahoma" w:hAnsi="Tahoma" w:cs="Tahoma"/>
        </w:rPr>
        <w:lastRenderedPageBreak/>
        <w:t>разрешение на строительство (отказа во внесении изменений в разрешение на строительство).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Уведомление заявителя о принятом решении и выдача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разрешения на строительство/отказа в выдаче разрешения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на строительство/</w:t>
      </w:r>
      <w:proofErr w:type="gramStart"/>
      <w:r w:rsidRPr="0046151C">
        <w:rPr>
          <w:rFonts w:ascii="Tahoma" w:hAnsi="Tahoma" w:cs="Tahoma"/>
          <w:u w:val="single"/>
        </w:rPr>
        <w:t>разрешения</w:t>
      </w:r>
      <w:proofErr w:type="gramEnd"/>
      <w:r w:rsidRPr="0046151C">
        <w:rPr>
          <w:rFonts w:ascii="Tahoma" w:hAnsi="Tahoma" w:cs="Tahoma"/>
          <w:u w:val="single"/>
        </w:rPr>
        <w:t xml:space="preserve"> на строительство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с продленным сроком действия/отказа в продление срока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действия разрешения на строительство/разрешения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на строительство с внесенными изменениями/отказа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во внесении изменений в разрешение на строительство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70. </w:t>
      </w:r>
      <w:proofErr w:type="gramStart"/>
      <w:r w:rsidRPr="00222A40">
        <w:rPr>
          <w:rFonts w:ascii="Tahoma" w:hAnsi="Tahoma" w:cs="Tahoma"/>
        </w:rPr>
        <w:t>Основанием для начала административной процедуры является подписание министром (должностным лицом, исполняющим его обязанности) или заместителем министра, курирующим Управление (должностным лицом, исполняющим ого обязанности), разрешения на строительство (отказа в выдаче разрешения на строительство), продления срока действия разрешения на строительство (отказа в продлении срока действия разрешения на строительство), внесения изменений в разрешение на строительство (отказа во внесении изменений в разрешение на строительство).</w:t>
      </w:r>
      <w:proofErr w:type="gramEnd"/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71. Уполномоченными должностными лицами Управления осуществляется уведомление заявителя о предоставлении государственной услуги либо об отказе в предоставлении государственной услуги, с разъяснением причин, возвратом документов. Уведомление осуществляется по желанию заявителя: по почте, по телефону, через Портал, лично.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72. Время выполнения административной процедуры: осуществляется в течение 1 дня со дня подписания разрешения на строительство (отказа в выдаче разрешения на строительство), продления срока действия разрешения на строительство (отказа в продление срока действия разрешения на строительство), внесения изменений в разрешение на строительство (отказа во внесении изменений в разрешение на строительство).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73. Результатом выполнения административной процедуры является выдача заявителю: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отказа в выдаче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разрешения на строительство с продленным сроком;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отказа в продление срока действия разрешения на строительство;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разрешения на строительство с внесенными изменениями;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отказа во внесении изменений в разрешение на строительство.</w:t>
      </w: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Выдача осуществляется по желанию заявителя: лично или по почте заказным письмом с уведомлением.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74. В любое время с момента приема документов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75. С целью размещения сведений о подлежащем застройке земельном участке в информационных системах обеспечения градостроительной деятельности, одновременно с разрешением на строительство заявителю передается уведомление о том, что в течение 10 дней со дня получения разрешения на строительство, застройщик обязан безвозмездно передать в Минстрой: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сведения о площади, о высоте и количестве этажей планируемого объекта капитального строительства;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сведения о сетях инженерно-технического обеспечения;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один экземпляр копии результатов инженерных изысканий;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по одному экземпляру копий разделов проектной документации, предусмотренных пунктами 2, 8 - 10 и 11.1 части 12 статьи 48 Градостроительного кодекса Российской Федерации для размещения в информационной системе обеспечения градостроительной деятельности соответствующих муниципальных образований.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Указанные в подпунктах 1, 2, 3, 4 настоящего пункта сведения и копии документов предоставляются заявителем в цифровом формате на электронном носителе в количестве экземпляров, соответствующих числу муниципальных районов (городских округов), на территориях которых планируется размещение объекта капитального строительства, плюс один экземпляр для размещения в архиве Минстроя.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76. </w:t>
      </w:r>
      <w:proofErr w:type="gramStart"/>
      <w:r w:rsidRPr="00222A40">
        <w:rPr>
          <w:rFonts w:ascii="Tahoma" w:hAnsi="Tahoma" w:cs="Tahoma"/>
        </w:rPr>
        <w:t>В течение 3-х дней со дня получения материалов, указанных в пункте 75 настоящего Административного регламента, уполномоченные должностные лица Управления направляют данные материалы в соответствующий орган местного самоуправления для размещения их в информационной системе обеспечения градостроительной деятельности с приложением копий разрешения на строительство, продления срока разрешения на строительство, внесения изменений в разрешение на строительство.</w:t>
      </w:r>
      <w:proofErr w:type="gramEnd"/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77. В течение трех дней со дня </w:t>
      </w:r>
      <w:proofErr w:type="gramStart"/>
      <w:r w:rsidRPr="00222A40">
        <w:rPr>
          <w:rFonts w:ascii="Tahoma" w:hAnsi="Tahoma" w:cs="Tahoma"/>
        </w:rPr>
        <w:t>выдачи</w:t>
      </w:r>
      <w:proofErr w:type="gramEnd"/>
      <w:r w:rsidRPr="00222A40">
        <w:rPr>
          <w:rFonts w:ascii="Tahoma" w:hAnsi="Tahoma" w:cs="Tahoma"/>
        </w:rPr>
        <w:t xml:space="preserve"> уполномоченные должностные лица Управления направляют копию разрешения на строительство, продления срока разрешения на строительство, внесения изменений в разрешение на строительство в орган исполнительной власти, уполномоченный на осуществление государственного строительного надзора.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78. В течение 1 дня со дня подписания </w:t>
      </w:r>
      <w:proofErr w:type="gramStart"/>
      <w:r w:rsidRPr="00222A40">
        <w:rPr>
          <w:rFonts w:ascii="Tahoma" w:hAnsi="Tahoma" w:cs="Tahoma"/>
        </w:rPr>
        <w:t>разрешения</w:t>
      </w:r>
      <w:proofErr w:type="gramEnd"/>
      <w:r w:rsidRPr="00222A40">
        <w:rPr>
          <w:rFonts w:ascii="Tahoma" w:hAnsi="Tahoma" w:cs="Tahoma"/>
        </w:rPr>
        <w:t xml:space="preserve"> на строительство уполномоченные должностные лица Управления вносят соответствующие данные в Реестр выданных разрешений на строительство (далее - Реестр) на бумажном носителе по форме, согласно приложению N 5, под отдельным порядковым номером. При продлении срока действия разрешения на строительство и внесении изменений в разрешение на строительство в Реестр в столбец "Примечание" вносится запись с указанием продления срока действия или внесения изменений в ранее выданное разрешение на строительство.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b/>
        </w:rPr>
      </w:pPr>
      <w:r w:rsidRPr="0046151C">
        <w:rPr>
          <w:rFonts w:ascii="Tahoma" w:hAnsi="Tahoma" w:cs="Tahoma"/>
          <w:b/>
        </w:rPr>
        <w:t xml:space="preserve">4. Формы </w:t>
      </w:r>
      <w:proofErr w:type="gramStart"/>
      <w:r w:rsidRPr="0046151C">
        <w:rPr>
          <w:rFonts w:ascii="Tahoma" w:hAnsi="Tahoma" w:cs="Tahoma"/>
          <w:b/>
        </w:rPr>
        <w:t>контроля за</w:t>
      </w:r>
      <w:proofErr w:type="gramEnd"/>
      <w:r w:rsidRPr="0046151C">
        <w:rPr>
          <w:rFonts w:ascii="Tahoma" w:hAnsi="Tahoma" w:cs="Tahoma"/>
          <w:b/>
        </w:rPr>
        <w:t xml:space="preserve"> предоставлением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Порядок осуществления текущего контроля</w:t>
      </w: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за соблюдением и исполнением уполномоченными</w:t>
      </w: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должностными лицами Управления положений настоящего</w:t>
      </w: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Административного регламента, а также принятием ими решений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79. Текущий </w:t>
      </w:r>
      <w:proofErr w:type="gramStart"/>
      <w:r w:rsidRPr="00222A40">
        <w:rPr>
          <w:rFonts w:ascii="Tahoma" w:hAnsi="Tahoma" w:cs="Tahoma"/>
        </w:rPr>
        <w:t>контроль за</w:t>
      </w:r>
      <w:proofErr w:type="gramEnd"/>
      <w:r w:rsidRPr="00222A40">
        <w:rPr>
          <w:rFonts w:ascii="Tahoma" w:hAnsi="Tahoma" w:cs="Tahoma"/>
        </w:rPr>
        <w:t xml:space="preserve"> соблюдением последовательности действий, определенных административными процедурами, и принятием решений осуществляется: уполномоченными должностными лицами Управления, ответственными за предоставление государственной услуги.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80. Текущий контроль осуществляется путем проведения начальником Управления проверок соблюдения и исполнения положений Административного регламента, иных нормативных правовых актов Российской Федерации уполномоченными должностными лицами Управления.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 xml:space="preserve">Порядок и периодичность осуществления </w:t>
      </w:r>
      <w:proofErr w:type="gramStart"/>
      <w:r w:rsidRPr="0046151C">
        <w:rPr>
          <w:rFonts w:ascii="Tahoma" w:hAnsi="Tahoma" w:cs="Tahoma"/>
          <w:u w:val="single"/>
        </w:rPr>
        <w:t>плановых</w:t>
      </w:r>
      <w:proofErr w:type="gramEnd"/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и внеплановых проверок полноты и качества предоставления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государственной услуги, в том числе порядок и формы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proofErr w:type="gramStart"/>
      <w:r w:rsidRPr="0046151C">
        <w:rPr>
          <w:rFonts w:ascii="Tahoma" w:hAnsi="Tahoma" w:cs="Tahoma"/>
          <w:u w:val="single"/>
        </w:rPr>
        <w:t>контроля за</w:t>
      </w:r>
      <w:proofErr w:type="gramEnd"/>
      <w:r w:rsidRPr="0046151C">
        <w:rPr>
          <w:rFonts w:ascii="Tahoma" w:hAnsi="Tahoma" w:cs="Tahoma"/>
          <w:u w:val="single"/>
        </w:rPr>
        <w:t xml:space="preserve"> полнотой и качеством предоставления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81. Министр (должностное лицо, исполняющее его обязанности) или заместитель министра, курирующий Управление (должностное лицо, исполняющее его обязанности), организуют и осуществляют </w:t>
      </w:r>
      <w:proofErr w:type="gramStart"/>
      <w:r w:rsidRPr="00222A40">
        <w:rPr>
          <w:rFonts w:ascii="Tahoma" w:hAnsi="Tahoma" w:cs="Tahoma"/>
        </w:rPr>
        <w:t>контроль за</w:t>
      </w:r>
      <w:proofErr w:type="gramEnd"/>
      <w:r w:rsidRPr="00222A40">
        <w:rPr>
          <w:rFonts w:ascii="Tahoma" w:hAnsi="Tahoma" w:cs="Tahoma"/>
        </w:rPr>
        <w:t xml:space="preserve"> исполнением государственной услуги.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82. </w:t>
      </w:r>
      <w:proofErr w:type="gramStart"/>
      <w:r w:rsidRPr="00222A40">
        <w:rPr>
          <w:rFonts w:ascii="Tahoma" w:hAnsi="Tahoma" w:cs="Tahoma"/>
        </w:rPr>
        <w:t>Контроль за</w:t>
      </w:r>
      <w:proofErr w:type="gramEnd"/>
      <w:r w:rsidRPr="00222A40">
        <w:rPr>
          <w:rFonts w:ascii="Tahoma" w:hAnsi="Tahoma" w:cs="Tahoma"/>
        </w:rPr>
        <w:t xml:space="preserve"> полнотой и качеством исполнения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специалистов.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83. Проверки могут быть плановыми или внеплановыми. Порядок и периодичность осуществления плановых проверок устанавливается Минстроем. Внеплановая проверка может проводиться по конкретному обращению заявителя. Результаты проверок оформляются в виде справки, в которой отмечаются недостатки и предложения по их устранению.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Ответственность уполномоченных должностных лиц Управления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за решения и действия (бездействие), принимаемые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(осуществляемые) ими в ходе предоставления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84. В случае выявления по результатам проверок нарушений осуществляется привлечение уполномоченных должностных лиц Управления к ответственности в соответствии с законодательством Российской Федерации. Персональная ответственность специалистов, должностных лиц закрепляется в их должностных регламентах в соответствии с требованиями законодательства Российской Федерации.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 xml:space="preserve">Требования к порядку и формам </w:t>
      </w:r>
      <w:proofErr w:type="gramStart"/>
      <w:r w:rsidRPr="0046151C">
        <w:rPr>
          <w:rFonts w:ascii="Tahoma" w:hAnsi="Tahoma" w:cs="Tahoma"/>
          <w:u w:val="single"/>
        </w:rPr>
        <w:t>контроля за</w:t>
      </w:r>
      <w:proofErr w:type="gramEnd"/>
      <w:r w:rsidRPr="0046151C">
        <w:rPr>
          <w:rFonts w:ascii="Tahoma" w:hAnsi="Tahoma" w:cs="Tahoma"/>
          <w:u w:val="single"/>
        </w:rPr>
        <w:t xml:space="preserve"> предоставлением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государственной услуги, в том числе со стороны граждан,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их объединений и организаций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 xml:space="preserve">85. Заявители имеют право осуществлять </w:t>
      </w:r>
      <w:proofErr w:type="gramStart"/>
      <w:r w:rsidRPr="00222A40">
        <w:rPr>
          <w:rFonts w:ascii="Tahoma" w:hAnsi="Tahoma" w:cs="Tahoma"/>
        </w:rPr>
        <w:t>контроль за</w:t>
      </w:r>
      <w:proofErr w:type="gramEnd"/>
      <w:r w:rsidRPr="00222A40">
        <w:rPr>
          <w:rFonts w:ascii="Tahoma" w:hAnsi="Tahoma" w:cs="Tahoma"/>
        </w:rPr>
        <w:t xml:space="preserve"> соблюдением положений настоящего Административного регламента, сроков исполнения административных процедур в ходе рассмотрения их заявлений путем получения устной информации (по телефону) или письменных, в том числе в электронном виде, ответов на их запросы.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b/>
        </w:rPr>
      </w:pPr>
      <w:r w:rsidRPr="0046151C">
        <w:rPr>
          <w:rFonts w:ascii="Tahoma" w:hAnsi="Tahoma" w:cs="Tahoma"/>
          <w:b/>
        </w:rPr>
        <w:t>5. Досудебный (внесудебный) порядок обжалования решений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b/>
        </w:rPr>
      </w:pPr>
      <w:r w:rsidRPr="0046151C">
        <w:rPr>
          <w:rFonts w:ascii="Tahoma" w:hAnsi="Tahoma" w:cs="Tahoma"/>
          <w:b/>
        </w:rPr>
        <w:t>и действий (бездействия) органа, предоставляющего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b/>
        </w:rPr>
      </w:pPr>
      <w:r w:rsidRPr="0046151C">
        <w:rPr>
          <w:rFonts w:ascii="Tahoma" w:hAnsi="Tahoma" w:cs="Tahoma"/>
          <w:b/>
        </w:rPr>
        <w:t>государственную услугу, а также должностных лиц,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b/>
        </w:rPr>
      </w:pPr>
      <w:r w:rsidRPr="0046151C">
        <w:rPr>
          <w:rFonts w:ascii="Tahoma" w:hAnsi="Tahoma" w:cs="Tahoma"/>
          <w:b/>
        </w:rPr>
        <w:t>государственных служащих</w:t>
      </w: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b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Информация для заявителя о его праве подать жалобу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на решение и (или) действие (бездействие) Минстроя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и Управления (или) его должностных лиц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при предоставлении государственной услуги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86. Заявитель может обратиться с жалобой, в том числе в следующих случаях: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нарушение срока регистрации запроса заявителя о предоставлении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нарушение срока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требование у заявителя документов, не предусмотренных нормативными правовыми актами Российской Федерации, Оренбургской области для предоставления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отказ в приеме документов, предоставление которых предусмотрено нормативными правовыми актами Российской Федерации, Оренбургской области для предоставления государственной услуги у заявителя;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Оренбургской области;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Оренбургской области;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222A40">
        <w:rPr>
          <w:rFonts w:ascii="Tahoma" w:hAnsi="Tahoma" w:cs="Tahoma"/>
        </w:rPr>
        <w:t>7) отказ Минстроя, его должностного лица в исправлении допущенных опечаток и ошибок в выданных в результате предоставления государственной услуги документах, либо нарушение установленного срока таких исправлений.</w:t>
      </w:r>
      <w:proofErr w:type="gramEnd"/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ind w:firstLine="708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Предмет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87. Предметом жалобы является нарушение порядка предоставления государственной услуги, выразившееся в неправомерных решениях и действиях (бездействии) Минстроя и его должностных лиц, государственных гражданских служащих Минстроя Оренбургской области при предоставлении государственной услуги.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88. Жалоба должна содержать: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наименование должностного лица органа, предоставляющего государственную услугу, либо государственного служащего, решения и действия (бездействие) которых обжалуются;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2) фамилию, имя, отчество (последнее - при наличии) либо наименование, сведения о месте нахождения заявителя - юридического лица, а также номер (номера) контактного телефона, адрес электронной почты, если ответ должен быть направлен в форме электронного документа, и почтовый адрес, если ответ должен быть направлен заявителю в письменной форме;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доводы, на основании которых заявитель не согласен с решением и действием (бездействием) органа, предоставляющего государственную услугу, должностного лица органа, предоставляющего государственную услугу, либо государственного гражданского служащего. Заявителем могут быть представлены документы (при наличии), подтверждающие доводы заявителя, либо их копии.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Органы исполнительной власти и уполномоченные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на рассмотрение жалобы должностные лица,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которым может быть направлена жалоба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89. Жалоба рассматривается Минстроем, Управлением, предоставляющим государственную услугу, порядок предоставления которой был нарушен.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90. Жалобы на решения, принятые: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министром или заместителем министра строительства, жилищно-коммунального и дорожного хозяйства Оренбургской области, рассматриваются первым вице-губернатором - первым заместителем председателя Правительства Оренбургской области, губернатором - председателем Правительства Оренбургской области;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сотрудниками или начальником Управления, рассматриваются министром или заместителем министра строительства, жилищно-коммунального и дорожного хозяйства Оренбургской области.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Порядок подачи и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91. Жалоба подается в Минстрой в письменной форме, в том числе при личном приеме заявителя, или в электронном виде: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почтовый адрес: 460015, город Оренбург, Дом Советов;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адрес электронной почты Минстроя: office06@gov.orb.ru; svv@mail.orb.ru;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официальный сайт Минстроя: www.minstroyoren.ru;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Портал, электронный адрес: www.gosuslugi.ru.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92.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222A40">
        <w:rPr>
          <w:rFonts w:ascii="Tahoma" w:hAnsi="Tahoma" w:cs="Tahoma"/>
        </w:rPr>
        <w:t>представлена</w:t>
      </w:r>
      <w:proofErr w:type="gramEnd"/>
      <w:r w:rsidRPr="00222A40">
        <w:rPr>
          <w:rFonts w:ascii="Tahoma" w:hAnsi="Tahoma" w:cs="Tahoma"/>
        </w:rPr>
        <w:t>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оформленная в соответствии с законодательством Российской Федерации доверенность (для физических лиц);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оформленная в соответствии с законодательством Российской Федерации доверенность, заверенная печатью заявителя (при наличии) и подписанная руководителем заявителя или уполномоченным этим руководителем лицом (для юридических лиц);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93. Прием жалоб в письменной форме осуществляется в месте предоставления государственной услуги (в месте, где заявитель подавал запрос на получение государственной услуги, нарушение порядка предоставления которой обжалуется, либо в месте, где заявителем получен результат указанной государственной услуги).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Время приема жалоб должно совпадать со временем предоставления государственной услуги.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Жалоба в письменной форме может быть также направлена по почте.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94. В случае подачи жалобы при личном приеме заявитель представляет документ, удостоверяющий его личность в соответствии с законодательством Российском Федерации.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95. В электронном виде жалоба может быть подана заявителем через официальный сайт Минстроя или Портал. 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96. В случае установления в ходе или по результатам </w:t>
      </w:r>
      <w:proofErr w:type="gramStart"/>
      <w:r w:rsidRPr="00222A40">
        <w:rPr>
          <w:rFonts w:ascii="Tahoma" w:hAnsi="Tahoma" w:cs="Tahoma"/>
        </w:rPr>
        <w:t>рассмотрения жалобы признаков состава административного правонарушения</w:t>
      </w:r>
      <w:proofErr w:type="gramEnd"/>
      <w:r w:rsidRPr="00222A40">
        <w:rPr>
          <w:rFonts w:ascii="Tahoma" w:hAnsi="Tahoma" w:cs="Tahoma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Сроки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97.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98. В случае обжалования отказа уполномоченных должностных лиц 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регистрации.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 xml:space="preserve">99. В случае если принятие решения по жалобе не входит в компетенцию органа, предоставляющего государственную услугу, указанный орган в течение 3 рабочих дней со дня регистрации жалобы направляет ее в уполномоченный орган и в письменной форме </w:t>
      </w:r>
      <w:r w:rsidRPr="00222A40">
        <w:rPr>
          <w:rFonts w:ascii="Tahoma" w:hAnsi="Tahoma" w:cs="Tahoma"/>
        </w:rPr>
        <w:lastRenderedPageBreak/>
        <w:t>информирует заявителя о перенаправлении жалобы. Срок рассмотрения жалобы исчисляется со дня ее регистрации в уполномоченном на ее рассмотрение органе.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46151C">
      <w:pPr>
        <w:spacing w:after="0"/>
        <w:ind w:firstLine="708"/>
        <w:jc w:val="center"/>
        <w:rPr>
          <w:rFonts w:ascii="Tahoma" w:hAnsi="Tahoma" w:cs="Tahoma"/>
        </w:rPr>
      </w:pPr>
      <w:r w:rsidRPr="00222A40">
        <w:rPr>
          <w:rFonts w:ascii="Tahoma" w:hAnsi="Tahoma" w:cs="Tahoma"/>
        </w:rPr>
        <w:t>Перечень оснований для отказа в удовлетворении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100. В удовлетворении жалобы отказывается в случае: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наличие решения по жалобе, принятого ранее в соответствии с требованиями законодательства в отношении того же заявителя и по тому же предмету жалобы.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101. Уполномоченный на рассмотрение жалобы орган вправе оставить жалобу без ответа в следующих случаях: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Перечень оснований для приостановления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102. Основания для приостановления рассмотрения жалобы отсутствуют.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Результат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103. По результатам рассмотрения жалобы выносится одно из следующих решений: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отказать в удовлетворении жалобы при наличии оснований, указанных в пункте 100 настоящего Административного регламента.</w:t>
      </w:r>
    </w:p>
    <w:p w:rsidR="0046151C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104. При удовлетворении жалобы принимаются исчерпывающие меры по устранению выявленных нарушений, Минстрой, Управление принимает меры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Федерации, Оренбургской области.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Порядок информирования заявителя</w:t>
      </w:r>
      <w:r w:rsidR="0046151C" w:rsidRPr="0046151C">
        <w:rPr>
          <w:rFonts w:ascii="Tahoma" w:hAnsi="Tahoma" w:cs="Tahoma"/>
          <w:u w:val="single"/>
        </w:rPr>
        <w:t xml:space="preserve"> </w:t>
      </w:r>
      <w:r w:rsidRPr="0046151C">
        <w:rPr>
          <w:rFonts w:ascii="Tahoma" w:hAnsi="Tahoma" w:cs="Tahoma"/>
          <w:u w:val="single"/>
        </w:rPr>
        <w:t>о результатах рассмотрения жалобы</w:t>
      </w:r>
    </w:p>
    <w:p w:rsidR="00222A40" w:rsidRPr="00222A40" w:rsidRDefault="00222A40" w:rsidP="0046151C">
      <w:pPr>
        <w:spacing w:after="0"/>
        <w:ind w:firstLine="708"/>
        <w:jc w:val="center"/>
        <w:rPr>
          <w:rFonts w:ascii="Tahoma" w:hAnsi="Tahoma" w:cs="Tahoma"/>
        </w:rPr>
      </w:pPr>
    </w:p>
    <w:p w:rsid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105. Ответ по результатам рассмотрения жалобы направляется заявителю не позднее дня, следующего за днем принятия решения в письменной форме, по желанию заявителя - в электронной форме.</w:t>
      </w:r>
    </w:p>
    <w:p w:rsidR="0046151C" w:rsidRPr="00222A40" w:rsidRDefault="0046151C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lastRenderedPageBreak/>
        <w:t>106. В ответе по результатам рассмотрения жалобы указываются: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наименование органа, предоставляющего государственную услугу, рассмотревшего жалобу;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наименование должности, фамилия, имя, отчество (при наличии) должностного лица, принявшего решение по жалобе;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фамилия, имя, отчество (при наличии) или наименование заяви геля;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5) основания для принятия решения по жалобе;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6) принятое по жалобе решение;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7) в случае признания жалобы обоснованной - сроки устранения выявленных нарушений, в том числе срок предоставления результата государственной услуги;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8) сведения о порядке обжалования принятого по жалобе решения.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Порядок обжалования решения по жалобе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107. Решения, принятые по жалобе, могут быть обжалованы в порядке, установленном пунктами 89 - 90 настоящего Административного регламента.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Право заявителя на получение информации и документов,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proofErr w:type="gramStart"/>
      <w:r w:rsidRPr="0046151C">
        <w:rPr>
          <w:rFonts w:ascii="Tahoma" w:hAnsi="Tahoma" w:cs="Tahoma"/>
          <w:u w:val="single"/>
        </w:rPr>
        <w:t>необходимых</w:t>
      </w:r>
      <w:proofErr w:type="gramEnd"/>
      <w:r w:rsidRPr="0046151C">
        <w:rPr>
          <w:rFonts w:ascii="Tahoma" w:hAnsi="Tahoma" w:cs="Tahoma"/>
          <w:u w:val="single"/>
        </w:rPr>
        <w:t xml:space="preserve"> для обоснования и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108.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Способы информирования заявителя</w:t>
      </w:r>
    </w:p>
    <w:p w:rsidR="00222A40" w:rsidRPr="0046151C" w:rsidRDefault="00222A40" w:rsidP="0046151C">
      <w:pPr>
        <w:spacing w:after="0"/>
        <w:jc w:val="center"/>
        <w:rPr>
          <w:rFonts w:ascii="Tahoma" w:hAnsi="Tahoma" w:cs="Tahoma"/>
          <w:u w:val="single"/>
        </w:rPr>
      </w:pPr>
      <w:r w:rsidRPr="0046151C">
        <w:rPr>
          <w:rFonts w:ascii="Tahoma" w:hAnsi="Tahoma" w:cs="Tahoma"/>
          <w:u w:val="single"/>
        </w:rPr>
        <w:t>о порядке подачи и рассмотрения жалобы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109. Информирование заявителей о порядке подачи и рассмотрения жалобы осуществляется следующими способами: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1) 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2) путем взаимодействия специалистов, ответственных за рассмотрение жалобы, с заявителями по почте, по электронной почте;</w:t>
      </w:r>
    </w:p>
    <w:p w:rsidR="00222A40" w:rsidRPr="00222A40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3) посредством информационных материалов, которые размещаются на официальном сайте;</w:t>
      </w:r>
    </w:p>
    <w:p w:rsidR="00222A40" w:rsidRPr="00424133" w:rsidRDefault="00222A40" w:rsidP="00222A40">
      <w:pPr>
        <w:spacing w:after="0"/>
        <w:ind w:firstLine="708"/>
        <w:jc w:val="both"/>
        <w:rPr>
          <w:rFonts w:ascii="Tahoma" w:hAnsi="Tahoma" w:cs="Tahoma"/>
        </w:rPr>
      </w:pPr>
      <w:r w:rsidRPr="00222A40">
        <w:rPr>
          <w:rFonts w:ascii="Tahoma" w:hAnsi="Tahoma" w:cs="Tahoma"/>
        </w:rPr>
        <w:t>4) посредством информационных материалов, которые размещаются на информационных стендах в местах предоставления государственной услуги.</w:t>
      </w:r>
    </w:p>
    <w:p w:rsidR="005C1D51" w:rsidRDefault="005C1D51" w:rsidP="005C1D51">
      <w:pPr>
        <w:spacing w:after="0"/>
        <w:jc w:val="center"/>
        <w:rPr>
          <w:rFonts w:ascii="Tahoma" w:hAnsi="Tahoma" w:cs="Tahoma"/>
        </w:rPr>
      </w:pPr>
    </w:p>
    <w:p w:rsidR="0046151C" w:rsidRDefault="0046151C" w:rsidP="005C1D51">
      <w:pPr>
        <w:spacing w:after="0"/>
        <w:jc w:val="center"/>
        <w:rPr>
          <w:rFonts w:ascii="Tahoma" w:hAnsi="Tahoma" w:cs="Tahoma"/>
        </w:rPr>
      </w:pPr>
    </w:p>
    <w:p w:rsidR="0046151C" w:rsidRDefault="0046151C" w:rsidP="005C1D51">
      <w:pPr>
        <w:spacing w:after="0"/>
        <w:jc w:val="center"/>
        <w:rPr>
          <w:rFonts w:ascii="Tahoma" w:hAnsi="Tahoma" w:cs="Tahoma"/>
        </w:rPr>
      </w:pPr>
    </w:p>
    <w:p w:rsidR="0046151C" w:rsidRDefault="0046151C" w:rsidP="005C1D51">
      <w:pPr>
        <w:spacing w:after="0"/>
        <w:jc w:val="center"/>
        <w:rPr>
          <w:rFonts w:ascii="Tahoma" w:hAnsi="Tahoma" w:cs="Tahoma"/>
        </w:rPr>
      </w:pPr>
    </w:p>
    <w:p w:rsidR="0046151C" w:rsidRDefault="0046151C" w:rsidP="005C1D51">
      <w:pPr>
        <w:spacing w:after="0"/>
        <w:jc w:val="center"/>
        <w:rPr>
          <w:rFonts w:ascii="Tahoma" w:hAnsi="Tahoma" w:cs="Tahoma"/>
        </w:rPr>
      </w:pPr>
    </w:p>
    <w:p w:rsidR="0046151C" w:rsidRDefault="0046151C" w:rsidP="005C1D51">
      <w:pPr>
        <w:spacing w:after="0"/>
        <w:jc w:val="center"/>
        <w:rPr>
          <w:rFonts w:ascii="Tahoma" w:hAnsi="Tahoma" w:cs="Tahoma"/>
        </w:rPr>
      </w:pPr>
    </w:p>
    <w:p w:rsidR="005C1D51" w:rsidRDefault="005C1D51" w:rsidP="005C1D51">
      <w:pPr>
        <w:spacing w:after="0"/>
        <w:jc w:val="center"/>
        <w:rPr>
          <w:rFonts w:ascii="Tahoma" w:hAnsi="Tahoma" w:cs="Tahoma"/>
        </w:rPr>
      </w:pPr>
    </w:p>
    <w:p w:rsidR="005C1D51" w:rsidRDefault="005C1D51" w:rsidP="005C1D51">
      <w:pPr>
        <w:spacing w:after="0"/>
        <w:jc w:val="center"/>
        <w:rPr>
          <w:rFonts w:ascii="Tahoma" w:hAnsi="Tahoma" w:cs="Tahoma"/>
        </w:rPr>
      </w:pPr>
    </w:p>
    <w:p w:rsidR="004C07B4" w:rsidRPr="004C07B4" w:rsidRDefault="004C07B4" w:rsidP="004C07B4">
      <w:pPr>
        <w:spacing w:after="0"/>
        <w:jc w:val="right"/>
        <w:rPr>
          <w:rFonts w:ascii="Tahoma" w:hAnsi="Tahoma" w:cs="Tahoma"/>
        </w:rPr>
      </w:pPr>
      <w:r w:rsidRPr="004C07B4">
        <w:rPr>
          <w:rFonts w:ascii="Tahoma" w:hAnsi="Tahoma" w:cs="Tahoma"/>
        </w:rPr>
        <w:lastRenderedPageBreak/>
        <w:t>Приложение 1</w:t>
      </w:r>
    </w:p>
    <w:p w:rsidR="005C1D51" w:rsidRDefault="004C07B4" w:rsidP="004C07B4">
      <w:pPr>
        <w:spacing w:after="0"/>
        <w:jc w:val="right"/>
        <w:rPr>
          <w:rFonts w:ascii="Tahoma" w:hAnsi="Tahoma" w:cs="Tahoma"/>
        </w:rPr>
      </w:pPr>
      <w:r w:rsidRPr="004C07B4">
        <w:rPr>
          <w:rFonts w:ascii="Tahoma" w:hAnsi="Tahoma" w:cs="Tahoma"/>
        </w:rPr>
        <w:t>к административному регламенту</w:t>
      </w:r>
    </w:p>
    <w:p w:rsidR="004C07B4" w:rsidRDefault="004C07B4" w:rsidP="004C07B4">
      <w:pPr>
        <w:pStyle w:val="ConsPlusNonformat"/>
        <w:jc w:val="center"/>
      </w:pPr>
      <w:r>
        <w:t xml:space="preserve">                             Министру строительства,</w:t>
      </w:r>
    </w:p>
    <w:p w:rsidR="004C07B4" w:rsidRDefault="004C07B4" w:rsidP="004C07B4">
      <w:pPr>
        <w:pStyle w:val="ConsPlusNonformat"/>
        <w:jc w:val="both"/>
      </w:pPr>
      <w:r>
        <w:t xml:space="preserve">                                          жилищно-коммунального и дорожного</w:t>
      </w:r>
    </w:p>
    <w:p w:rsidR="004C07B4" w:rsidRDefault="004C07B4" w:rsidP="004C07B4">
      <w:pPr>
        <w:pStyle w:val="ConsPlusNonformat"/>
        <w:jc w:val="both"/>
      </w:pPr>
      <w:r>
        <w:t xml:space="preserve">                                          хозяйства Оренбургской области</w:t>
      </w:r>
    </w:p>
    <w:p w:rsidR="004C07B4" w:rsidRDefault="004C07B4" w:rsidP="004C07B4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C07B4" w:rsidRDefault="004C07B4" w:rsidP="004C07B4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Сведения о заявителе: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proofErr w:type="gramStart"/>
      <w:r>
        <w:t>(Ф.И.О. физического лица (в том числе физического лица,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зарегистрированного</w:t>
      </w:r>
      <w:proofErr w:type="gramEnd"/>
      <w:r>
        <w:t xml:space="preserve"> в качестве индивидуального</w:t>
      </w:r>
    </w:p>
    <w:p w:rsidR="002F30CA" w:rsidRDefault="002F30CA" w:rsidP="002F30CA">
      <w:pPr>
        <w:pStyle w:val="ConsPlusNonformat"/>
        <w:jc w:val="both"/>
      </w:pPr>
      <w:r>
        <w:t>предпринимателя)</w:t>
      </w:r>
    </w:p>
    <w:p w:rsidR="002F30CA" w:rsidRDefault="002F30CA" w:rsidP="002F30CA">
      <w:pPr>
        <w:pStyle w:val="ConsPlusNonformat"/>
        <w:jc w:val="both"/>
      </w:pPr>
      <w:r>
        <w:t>полное наименование организации и</w:t>
      </w:r>
    </w:p>
    <w:p w:rsidR="002F30CA" w:rsidRDefault="002F30CA" w:rsidP="002F30CA">
      <w:pPr>
        <w:pStyle w:val="ConsPlusNonformat"/>
        <w:jc w:val="both"/>
      </w:pPr>
      <w:proofErr w:type="gramStart"/>
      <w:r>
        <w:t>организационно-правовой формы юридического лица)</w:t>
      </w:r>
      <w:proofErr w:type="gramEnd"/>
    </w:p>
    <w:p w:rsidR="002F30CA" w:rsidRDefault="002F30CA" w:rsidP="002F30CA">
      <w:pPr>
        <w:pStyle w:val="ConsPlusNonformat"/>
        <w:jc w:val="both"/>
      </w:pPr>
      <w:r>
        <w:t>в лице: (для юридических лиц)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(Ф.И.О. руководителя или иного уполномоченного лица)</w:t>
      </w:r>
    </w:p>
    <w:p w:rsidR="002F30CA" w:rsidRDefault="002F30CA" w:rsidP="002F30CA">
      <w:pPr>
        <w:pStyle w:val="ConsPlusNonformat"/>
        <w:jc w:val="both"/>
      </w:pPr>
      <w:r>
        <w:t>Документ, удостоверяющий личность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(вид документа)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(серия, номер)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(кем, когда </w:t>
      </w:r>
      <w:proofErr w:type="gramStart"/>
      <w:r>
        <w:t>выдан</w:t>
      </w:r>
      <w:proofErr w:type="gramEnd"/>
      <w:r>
        <w:t>) - для физических лиц</w:t>
      </w:r>
    </w:p>
    <w:p w:rsidR="002F30CA" w:rsidRDefault="002F30CA" w:rsidP="002F30CA">
      <w:pPr>
        <w:pStyle w:val="ConsPlusNonformat"/>
        <w:jc w:val="both"/>
      </w:pPr>
      <w:r>
        <w:t>Сведения о государственной регистрации</w:t>
      </w:r>
    </w:p>
    <w:p w:rsidR="002F30CA" w:rsidRDefault="002F30CA" w:rsidP="002F30CA">
      <w:pPr>
        <w:pStyle w:val="ConsPlusNonformat"/>
        <w:jc w:val="both"/>
      </w:pPr>
      <w:r>
        <w:t>юридического лица</w:t>
      </w:r>
    </w:p>
    <w:p w:rsidR="002F30CA" w:rsidRDefault="002F30CA" w:rsidP="002F30CA">
      <w:pPr>
        <w:pStyle w:val="ConsPlusNonformat"/>
        <w:jc w:val="both"/>
      </w:pPr>
      <w:r>
        <w:t>(индивидуального предпринимателя):</w:t>
      </w:r>
    </w:p>
    <w:p w:rsidR="002F30CA" w:rsidRDefault="002F30CA" w:rsidP="002F30CA">
      <w:pPr>
        <w:pStyle w:val="ConsPlusNonformat"/>
        <w:jc w:val="both"/>
      </w:pPr>
      <w:r>
        <w:t>ОГРН (ОГРНИП) ________________________________________</w:t>
      </w:r>
    </w:p>
    <w:p w:rsidR="002F30CA" w:rsidRDefault="002F30CA" w:rsidP="002F30CA">
      <w:pPr>
        <w:pStyle w:val="ConsPlusNonformat"/>
        <w:jc w:val="both"/>
      </w:pPr>
      <w:r>
        <w:t>ИНН 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Контактная информация</w:t>
      </w:r>
    </w:p>
    <w:p w:rsidR="002F30CA" w:rsidRDefault="002F30CA" w:rsidP="002F30CA">
      <w:pPr>
        <w:pStyle w:val="ConsPlusNonformat"/>
        <w:jc w:val="both"/>
      </w:pPr>
      <w:r>
        <w:t>тел. 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эл. почта ____________________________________________</w:t>
      </w:r>
    </w:p>
    <w:p w:rsidR="002F30CA" w:rsidRDefault="002F30CA" w:rsidP="002F30CA">
      <w:pPr>
        <w:pStyle w:val="ConsPlusNonformat"/>
        <w:jc w:val="both"/>
      </w:pPr>
      <w:r>
        <w:t>адрес места нахождения (регистрации)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bookmarkStart w:id="0" w:name="Par568"/>
      <w:bookmarkEnd w:id="0"/>
      <w:r>
        <w:t xml:space="preserve">                                 Заявление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о выдаче (продлении)</w:t>
      </w:r>
    </w:p>
    <w:p w:rsidR="002F30CA" w:rsidRDefault="002F30CA" w:rsidP="002F30CA">
      <w:pPr>
        <w:pStyle w:val="ConsPlusNonformat"/>
        <w:jc w:val="both"/>
      </w:pPr>
      <w:r>
        <w:t xml:space="preserve">                        разрешения на строительство</w:t>
      </w:r>
    </w:p>
    <w:p w:rsidR="002F30CA" w:rsidRDefault="002F30CA" w:rsidP="002F30CA">
      <w:pPr>
        <w:pStyle w:val="ConsPlusNonformat"/>
        <w:jc w:val="both"/>
      </w:pPr>
      <w:r>
        <w:t xml:space="preserve">                      от "___" ______________ 20___ г.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В соответствии  со  статьей 51  Градостроительного  кодекса  Российской</w:t>
      </w:r>
    </w:p>
    <w:p w:rsidR="002F30CA" w:rsidRDefault="002F30CA" w:rsidP="002F30CA">
      <w:pPr>
        <w:pStyle w:val="ConsPlusNonformat"/>
        <w:jc w:val="both"/>
      </w:pPr>
      <w:r>
        <w:t>Федерации:</w:t>
      </w:r>
    </w:p>
    <w:p w:rsidR="002F30CA" w:rsidRDefault="002F30CA" w:rsidP="002F30CA">
      <w:pPr>
        <w:pStyle w:val="ConsPlusNonformat"/>
        <w:jc w:val="both"/>
      </w:pPr>
      <w:r>
        <w:t xml:space="preserve">    1. Прошу  выдать  разрешение  на строительство, реконструкцию: в </w:t>
      </w:r>
      <w:proofErr w:type="gramStart"/>
      <w:r>
        <w:t>полном</w:t>
      </w:r>
      <w:proofErr w:type="gramEnd"/>
    </w:p>
    <w:p w:rsidR="002F30CA" w:rsidRDefault="002F30CA" w:rsidP="002F30CA">
      <w:pPr>
        <w:pStyle w:val="ConsPlusNonformat"/>
        <w:jc w:val="both"/>
      </w:pPr>
      <w:r>
        <w:t>объеме, по отдельным этапам (</w:t>
      </w:r>
      <w:proofErr w:type="gramStart"/>
      <w:r>
        <w:t>нужное</w:t>
      </w:r>
      <w:proofErr w:type="gramEnd"/>
      <w:r>
        <w:t xml:space="preserve"> подчеркнуть)</w:t>
      </w:r>
    </w:p>
    <w:p w:rsidR="002F30CA" w:rsidRDefault="002F30CA" w:rsidP="002F30CA">
      <w:pPr>
        <w:pStyle w:val="ConsPlusNonformat"/>
        <w:jc w:val="both"/>
      </w:pPr>
      <w:r>
        <w:t>наименование объекта 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</w:t>
      </w:r>
      <w:proofErr w:type="gramStart"/>
      <w:r>
        <w:t>(наименование объекта капитального строительства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                        в соответствии с </w:t>
      </w:r>
      <w:proofErr w:type="gramStart"/>
      <w:r>
        <w:t>утвержденной</w:t>
      </w:r>
      <w:proofErr w:type="gramEnd"/>
      <w:r>
        <w:t xml:space="preserve"> застройщиком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проектной документацией)</w:t>
      </w:r>
    </w:p>
    <w:p w:rsidR="002F30CA" w:rsidRDefault="002F30CA" w:rsidP="002F30CA">
      <w:pPr>
        <w:pStyle w:val="ConsPlusNonformat"/>
        <w:jc w:val="both"/>
      </w:pPr>
      <w:r>
        <w:t>наименование этапа 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адрес объекта 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кадастровый номер реконструируемого объекта _______________________________</w:t>
      </w:r>
    </w:p>
    <w:p w:rsidR="002F30CA" w:rsidRDefault="002F30CA" w:rsidP="002F30CA">
      <w:pPr>
        <w:pStyle w:val="ConsPlusNonformat"/>
        <w:jc w:val="both"/>
      </w:pPr>
      <w:r>
        <w:t>на земельно</w:t>
      </w:r>
      <w:proofErr w:type="gramStart"/>
      <w:r>
        <w:t>м(</w:t>
      </w:r>
      <w:proofErr w:type="spellStart"/>
      <w:proofErr w:type="gramEnd"/>
      <w:r>
        <w:t>ых</w:t>
      </w:r>
      <w:proofErr w:type="spellEnd"/>
      <w:r>
        <w:t>) участке(ах) с кадастровым номером: _______________________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</w:t>
      </w:r>
      <w:proofErr w:type="gramStart"/>
      <w:r>
        <w:t>(указываются кадастровые номера всех земельных участков, условный номер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                              (при наличии))</w:t>
      </w:r>
    </w:p>
    <w:p w:rsidR="002F30CA" w:rsidRDefault="002F30CA" w:rsidP="002F30CA">
      <w:pPr>
        <w:pStyle w:val="ConsPlusNonformat"/>
        <w:jc w:val="both"/>
      </w:pPr>
      <w:r>
        <w:t xml:space="preserve">    2. </w:t>
      </w:r>
      <w:proofErr w:type="gramStart"/>
      <w:r>
        <w:t>Прошу   продлить  ранее   выданное  разрешение   (при  обращении  за</w:t>
      </w:r>
      <w:proofErr w:type="gramEnd"/>
    </w:p>
    <w:p w:rsidR="002F30CA" w:rsidRDefault="002F30CA" w:rsidP="002F30CA">
      <w:pPr>
        <w:pStyle w:val="ConsPlusNonformat"/>
        <w:jc w:val="both"/>
      </w:pPr>
      <w:r>
        <w:t>продлением) от ________________ N _________________________</w:t>
      </w:r>
    </w:p>
    <w:p w:rsidR="002F30CA" w:rsidRDefault="002F30CA" w:rsidP="002F30CA">
      <w:pPr>
        <w:pStyle w:val="ConsPlusNonformat"/>
        <w:jc w:val="both"/>
      </w:pPr>
      <w:r>
        <w:t>сроком на ______________________________________________________ месяц</w:t>
      </w:r>
      <w:proofErr w:type="gramStart"/>
      <w:r>
        <w:t>а(</w:t>
      </w:r>
      <w:proofErr w:type="gramEnd"/>
      <w:r>
        <w:t>ев)</w:t>
      </w:r>
    </w:p>
    <w:p w:rsidR="002F30CA" w:rsidRDefault="002F30CA" w:rsidP="002F30CA">
      <w:pPr>
        <w:pStyle w:val="ConsPlusNonformat"/>
        <w:jc w:val="both"/>
      </w:pPr>
      <w:r>
        <w:t xml:space="preserve">          (в соответствии с проектом организации строительства)</w:t>
      </w:r>
    </w:p>
    <w:p w:rsidR="002F30CA" w:rsidRDefault="002F30CA" w:rsidP="002F30CA">
      <w:pPr>
        <w:pStyle w:val="ConsPlusNonformat"/>
        <w:jc w:val="both"/>
      </w:pPr>
      <w:r>
        <w:t xml:space="preserve">    При этом сообщаю, что строительство будет осуществляться на основании:</w:t>
      </w:r>
    </w:p>
    <w:p w:rsidR="002F30CA" w:rsidRDefault="002F30CA" w:rsidP="002F30CA">
      <w:pPr>
        <w:pStyle w:val="ConsPlusNonformat"/>
        <w:jc w:val="both"/>
      </w:pPr>
      <w:r>
        <w:t xml:space="preserve">    Градостроительного плана земельного участка: от ____________ N ________</w:t>
      </w:r>
    </w:p>
    <w:p w:rsidR="002F30CA" w:rsidRDefault="002F30CA" w:rsidP="002F30CA">
      <w:pPr>
        <w:pStyle w:val="ConsPlusNonformat"/>
        <w:jc w:val="both"/>
      </w:pPr>
      <w:r>
        <w:t>утвержденного 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</w:t>
      </w:r>
      <w:proofErr w:type="gramStart"/>
      <w:r>
        <w:t>Проект  планировки  территории   (для  линейных  объектов  капитального</w:t>
      </w:r>
      <w:proofErr w:type="gramEnd"/>
    </w:p>
    <w:p w:rsidR="002F30CA" w:rsidRDefault="002F30CA" w:rsidP="002F30CA">
      <w:pPr>
        <w:pStyle w:val="ConsPlusNonformat"/>
        <w:jc w:val="both"/>
      </w:pPr>
      <w:r>
        <w:lastRenderedPageBreak/>
        <w:t>строительства), утвержденного 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от ___________________________________ N 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</w:t>
      </w:r>
      <w:proofErr w:type="gramStart"/>
      <w:r>
        <w:t>Проект  межевания  территории   (для   линейных  объектов  капитального</w:t>
      </w:r>
      <w:proofErr w:type="gramEnd"/>
    </w:p>
    <w:p w:rsidR="002F30CA" w:rsidRDefault="002F30CA" w:rsidP="002F30CA">
      <w:pPr>
        <w:pStyle w:val="ConsPlusNonformat"/>
        <w:jc w:val="both"/>
      </w:pPr>
      <w:r>
        <w:t>строительства), утвержденного 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от ___________________________________ N 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Положительное заключение государственной (негосударственной) экспертизы</w:t>
      </w:r>
    </w:p>
    <w:p w:rsidR="002F30CA" w:rsidRDefault="002F30CA" w:rsidP="002F30CA">
      <w:pPr>
        <w:pStyle w:val="ConsPlusNonformat"/>
        <w:jc w:val="both"/>
      </w:pPr>
      <w:r>
        <w:t>проектной документации от _____________ N ________________________________,</w:t>
      </w:r>
    </w:p>
    <w:p w:rsidR="002F30CA" w:rsidRDefault="002F30CA" w:rsidP="002F30CA">
      <w:pPr>
        <w:pStyle w:val="ConsPlusNonformat"/>
        <w:jc w:val="both"/>
      </w:pPr>
      <w:r>
        <w:t>выданного 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Положительное   заключение   государственной  экологической  экспертизы</w:t>
      </w:r>
    </w:p>
    <w:p w:rsidR="002F30CA" w:rsidRDefault="002F30CA" w:rsidP="002F30CA">
      <w:pPr>
        <w:pStyle w:val="ConsPlusNonformat"/>
        <w:jc w:val="both"/>
      </w:pPr>
      <w:r>
        <w:t>проектной документации (при наличии) от ________________ N ________________</w:t>
      </w:r>
    </w:p>
    <w:p w:rsidR="002F30CA" w:rsidRDefault="002F30CA" w:rsidP="002F30CA">
      <w:pPr>
        <w:pStyle w:val="ConsPlusNonformat"/>
        <w:jc w:val="both"/>
      </w:pPr>
      <w:r>
        <w:t xml:space="preserve">    Разрешение   на  отклонение   от  предельных   параметров  </w:t>
      </w:r>
      <w:proofErr w:type="gramStart"/>
      <w:r>
        <w:t>разрешенного</w:t>
      </w:r>
      <w:proofErr w:type="gramEnd"/>
    </w:p>
    <w:p w:rsidR="002F30CA" w:rsidRDefault="002F30CA" w:rsidP="002F30CA">
      <w:pPr>
        <w:pStyle w:val="ConsPlusNonformat"/>
        <w:jc w:val="both"/>
      </w:pPr>
      <w:r>
        <w:t>строительства, реконструкции (при наличии) от _______________ N ___________</w:t>
      </w:r>
    </w:p>
    <w:p w:rsidR="002F30CA" w:rsidRDefault="002F30CA" w:rsidP="002F30CA">
      <w:pPr>
        <w:pStyle w:val="ConsPlusNonformat"/>
        <w:jc w:val="both"/>
      </w:pPr>
      <w:r>
        <w:t>выданного 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Право на пользование землей закреплено 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</w:t>
      </w:r>
      <w:proofErr w:type="gramStart"/>
      <w:r>
        <w:t>(номер, дата договора аренды земельного участка,</w:t>
      </w:r>
      <w:proofErr w:type="gramEnd"/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свидетельства о праве собственности на объем недвижимости и т.д.)</w:t>
      </w:r>
    </w:p>
    <w:p w:rsidR="002F30CA" w:rsidRDefault="002F30CA" w:rsidP="002F30CA">
      <w:pPr>
        <w:pStyle w:val="ConsPlusNonformat"/>
        <w:jc w:val="both"/>
      </w:pPr>
      <w:r>
        <w:t xml:space="preserve">    Дополнительно информируем:</w:t>
      </w:r>
    </w:p>
    <w:p w:rsidR="002F30CA" w:rsidRDefault="002F30CA" w:rsidP="002F30CA">
      <w:pPr>
        <w:pStyle w:val="ConsPlusNonformat"/>
        <w:jc w:val="both"/>
      </w:pPr>
      <w:r>
        <w:t xml:space="preserve">    Финансирование строительства (реконструкции) будет осуществляться 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(за </w:t>
      </w:r>
      <w:proofErr w:type="gramStart"/>
      <w:r>
        <w:t>счет</w:t>
      </w:r>
      <w:proofErr w:type="gramEnd"/>
      <w:r>
        <w:t xml:space="preserve"> каких средств, бюджетных или собственных)</w:t>
      </w:r>
    </w:p>
    <w:p w:rsidR="002F30CA" w:rsidRDefault="002F30CA" w:rsidP="002F30CA">
      <w:pPr>
        <w:pStyle w:val="ConsPlusNonformat"/>
        <w:jc w:val="both"/>
      </w:pPr>
      <w:r>
        <w:t xml:space="preserve">    Работы будут производиться в соответствии с договором:</w:t>
      </w:r>
    </w:p>
    <w:p w:rsidR="002F30CA" w:rsidRDefault="002F30CA" w:rsidP="002F30CA">
      <w:pPr>
        <w:pStyle w:val="ConsPlusNonformat"/>
        <w:jc w:val="both"/>
      </w:pPr>
      <w:r>
        <w:t>от "__________________" 20___ г. N ________________________________________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(наименование организации, юридический и почтовый адреса, номер телефона)</w:t>
      </w:r>
    </w:p>
    <w:p w:rsidR="002F30CA" w:rsidRDefault="002F30CA" w:rsidP="002F30CA">
      <w:pPr>
        <w:pStyle w:val="ConsPlusNonformat"/>
        <w:jc w:val="both"/>
      </w:pPr>
      <w:r>
        <w:t xml:space="preserve">    Право выполнения строительно-монтажных работ закреплено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(наименование документа и уполномоченной организации, его выдавшей)</w:t>
      </w:r>
    </w:p>
    <w:p w:rsidR="002F30CA" w:rsidRDefault="002F30CA" w:rsidP="002F30CA">
      <w:pPr>
        <w:pStyle w:val="ConsPlusNonformat"/>
        <w:jc w:val="both"/>
      </w:pPr>
      <w:r>
        <w:t xml:space="preserve"> от "____________________" ____________ г. N 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Строительный контроль в соответствии с договором от "__________" ___ </w:t>
      </w:r>
      <w:proofErr w:type="gramStart"/>
      <w:r>
        <w:t>г</w:t>
      </w:r>
      <w:proofErr w:type="gramEnd"/>
      <w:r>
        <w:t>.</w:t>
      </w:r>
    </w:p>
    <w:p w:rsidR="002F30CA" w:rsidRDefault="002F30CA" w:rsidP="002F30CA">
      <w:pPr>
        <w:pStyle w:val="ConsPlusNonformat"/>
        <w:jc w:val="both"/>
      </w:pPr>
      <w:r>
        <w:t>N __________________________ будет осуществляться _________________________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(наименование организации, почтовый адрес, номер телефона)</w:t>
      </w:r>
    </w:p>
    <w:p w:rsidR="002F30CA" w:rsidRDefault="002F30CA" w:rsidP="002F30CA">
      <w:pPr>
        <w:pStyle w:val="ConsPlusNonformat"/>
        <w:jc w:val="both"/>
      </w:pPr>
      <w:r>
        <w:t xml:space="preserve">    Краткие характеристики линейного объекта:</w:t>
      </w:r>
    </w:p>
    <w:p w:rsidR="002F30CA" w:rsidRDefault="002F30CA" w:rsidP="002F30CA">
      <w:pPr>
        <w:pStyle w:val="ConsPlusNonformat"/>
        <w:jc w:val="both"/>
      </w:pPr>
      <w:r>
        <w:t xml:space="preserve">    Категория: (класс) 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Протяженность: 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Мощность  (пропускная способность, грузооборот, интенсивность движения)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Тип (КЛ, </w:t>
      </w:r>
      <w:proofErr w:type="gramStart"/>
      <w:r>
        <w:t>ВЛ</w:t>
      </w:r>
      <w:proofErr w:type="gramEnd"/>
      <w:r>
        <w:t>, КВЛ), уровень напряжения линий электропередачи 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Перечень элементов, оказывающих влияние на безопасность: ______________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Обязуюсь  обо  всех  изменениях,  связанных  с </w:t>
      </w:r>
      <w:proofErr w:type="gramStart"/>
      <w:r>
        <w:t>приведенными</w:t>
      </w:r>
      <w:proofErr w:type="gramEnd"/>
      <w:r>
        <w:t xml:space="preserve"> в настоящем</w:t>
      </w:r>
    </w:p>
    <w:p w:rsidR="002F30CA" w:rsidRDefault="002F30CA" w:rsidP="002F30CA">
      <w:pPr>
        <w:pStyle w:val="ConsPlusNonformat"/>
        <w:jc w:val="both"/>
      </w:pPr>
      <w:proofErr w:type="gramStart"/>
      <w:r>
        <w:t>заявлении</w:t>
      </w:r>
      <w:proofErr w:type="gramEnd"/>
      <w:r>
        <w:t xml:space="preserve">    сведениями,    сообщать    в    министерство    строительства,</w:t>
      </w:r>
    </w:p>
    <w:p w:rsidR="002F30CA" w:rsidRDefault="002F30CA" w:rsidP="002F30CA">
      <w:pPr>
        <w:pStyle w:val="ConsPlusNonformat"/>
        <w:jc w:val="both"/>
      </w:pPr>
      <w:r>
        <w:t>жилищно-коммунального и дорожного хозяйства Оренбургской области.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Обязательное приложение: опись прилагаемых документов.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На  основании  части 18 статьи 51 Градостроительного кодекса Российской</w:t>
      </w:r>
    </w:p>
    <w:p w:rsidR="002F30CA" w:rsidRDefault="002F30CA" w:rsidP="002F30CA">
      <w:pPr>
        <w:pStyle w:val="ConsPlusNonformat"/>
        <w:jc w:val="both"/>
      </w:pPr>
      <w:r>
        <w:t>Федерации  обязуюсь  безвозмездно  в  течение  десяти дней со дня получения</w:t>
      </w:r>
    </w:p>
    <w:p w:rsidR="002F30CA" w:rsidRDefault="002F30CA" w:rsidP="002F30CA">
      <w:pPr>
        <w:pStyle w:val="ConsPlusNonformat"/>
        <w:jc w:val="both"/>
      </w:pPr>
      <w:r>
        <w:t>разрешения   на   строительство   передать  в  министерство  строительства,</w:t>
      </w:r>
    </w:p>
    <w:p w:rsidR="002F30CA" w:rsidRDefault="002F30CA" w:rsidP="002F30CA">
      <w:pPr>
        <w:pStyle w:val="ConsPlusNonformat"/>
        <w:jc w:val="both"/>
      </w:pPr>
      <w:r>
        <w:t>жилищно-коммунального и дорожного хозяйства Оренбургской области сведения о</w:t>
      </w:r>
    </w:p>
    <w:p w:rsidR="002F30CA" w:rsidRDefault="002F30CA" w:rsidP="002F30CA">
      <w:pPr>
        <w:pStyle w:val="ConsPlusNonformat"/>
        <w:jc w:val="both"/>
      </w:pPr>
      <w:r>
        <w:t>площади,  о  высоте  и  количестве этажей планируемого объекта капитального</w:t>
      </w:r>
    </w:p>
    <w:p w:rsidR="002F30CA" w:rsidRDefault="002F30CA" w:rsidP="002F30CA">
      <w:pPr>
        <w:pStyle w:val="ConsPlusNonformat"/>
        <w:jc w:val="both"/>
      </w:pPr>
      <w:r>
        <w:t>строительства;  сведения  о  сетях инженерно-технического обеспечения, один</w:t>
      </w:r>
    </w:p>
    <w:p w:rsidR="002F30CA" w:rsidRDefault="002F30CA" w:rsidP="002F30CA">
      <w:pPr>
        <w:pStyle w:val="ConsPlusNonformat"/>
        <w:jc w:val="both"/>
      </w:pPr>
      <w:r>
        <w:t>экземпляр  копии  результатов  инженерных  изысканий и по одному экземпляру</w:t>
      </w:r>
    </w:p>
    <w:p w:rsidR="002F30CA" w:rsidRDefault="002F30CA" w:rsidP="002F30CA">
      <w:pPr>
        <w:pStyle w:val="ConsPlusNonformat"/>
        <w:jc w:val="both"/>
      </w:pPr>
      <w:r>
        <w:t>копий  разделов проектной документации, предусмотренных пунктами 2, 8 - 10,</w:t>
      </w:r>
    </w:p>
    <w:p w:rsidR="002F30CA" w:rsidRDefault="002F30CA" w:rsidP="002F30CA">
      <w:pPr>
        <w:pStyle w:val="ConsPlusNonformat"/>
        <w:jc w:val="both"/>
      </w:pPr>
      <w:r>
        <w:t>11.1 части 12 статьи 48  Градостроительного  кодекса  Российской Федерации.</w:t>
      </w:r>
    </w:p>
    <w:p w:rsidR="002F30CA" w:rsidRDefault="002F30CA" w:rsidP="002F30CA">
      <w:pPr>
        <w:pStyle w:val="ConsPlusNonformat"/>
        <w:jc w:val="both"/>
      </w:pPr>
      <w:proofErr w:type="gramStart"/>
      <w:r>
        <w:t>Указанные  документы  обязуюсь  предоставить  на  электронном  носителе (CD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дисках</w:t>
      </w:r>
      <w:proofErr w:type="gramEnd"/>
      <w:r>
        <w:t>) в количестве равном количеству муниципальных образований.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Застройщик:</w:t>
      </w:r>
    </w:p>
    <w:p w:rsidR="002F30CA" w:rsidRDefault="002F30CA" w:rsidP="002F30CA">
      <w:pPr>
        <w:pStyle w:val="ConsPlusNonformat"/>
        <w:jc w:val="both"/>
      </w:pPr>
      <w:r>
        <w:t>_________________________   ____________________   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</w:t>
      </w:r>
      <w:proofErr w:type="gramStart"/>
      <w:r>
        <w:t>(наименование должности       (личная подпись)       (фамилия и инициалы)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 руководители </w:t>
      </w:r>
      <w:proofErr w:type="gramStart"/>
      <w:r>
        <w:t>для</w:t>
      </w:r>
      <w:proofErr w:type="gramEnd"/>
    </w:p>
    <w:p w:rsidR="002F30CA" w:rsidRDefault="002F30CA" w:rsidP="002F30CA">
      <w:pPr>
        <w:pStyle w:val="ConsPlusNonformat"/>
        <w:jc w:val="both"/>
      </w:pPr>
      <w:r>
        <w:lastRenderedPageBreak/>
        <w:t xml:space="preserve">   юридического лица)</w:t>
      </w:r>
    </w:p>
    <w:p w:rsidR="002F30CA" w:rsidRDefault="002F30CA" w:rsidP="002F30CA">
      <w:pPr>
        <w:pStyle w:val="ConsPlusNonformat"/>
        <w:jc w:val="both"/>
      </w:pPr>
      <w:r>
        <w:t xml:space="preserve">        М.П.</w:t>
      </w:r>
    </w:p>
    <w:p w:rsidR="002F30CA" w:rsidRDefault="002F30CA" w:rsidP="002F30CA">
      <w:pPr>
        <w:pStyle w:val="ConsPlusNonformat"/>
        <w:jc w:val="both"/>
      </w:pPr>
      <w:proofErr w:type="gramStart"/>
      <w:r>
        <w:t>(для юридического лица (при наличии)            "___" _____________ 20__ г.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 </w:t>
      </w:r>
      <w:proofErr w:type="gramStart"/>
      <w:r>
        <w:t>Готовые   документы   прошу   выдать   мне/представителю  (при  наличии</w:t>
      </w:r>
      <w:proofErr w:type="gramEnd"/>
    </w:p>
    <w:p w:rsidR="002F30CA" w:rsidRDefault="002F30CA" w:rsidP="002F30CA">
      <w:pPr>
        <w:pStyle w:val="ConsPlusNonformat"/>
        <w:jc w:val="both"/>
      </w:pPr>
      <w:r>
        <w:t>доверенности), направить почтовым отправлением (</w:t>
      </w:r>
      <w:proofErr w:type="gramStart"/>
      <w:r>
        <w:t>нужное</w:t>
      </w:r>
      <w:proofErr w:type="gramEnd"/>
      <w:r>
        <w:t xml:space="preserve"> подчеркнуть).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Примечание:   для   физических  лиц  требуется  приложить  </w:t>
      </w:r>
      <w:hyperlink w:anchor="Par925" w:tooltip="                                 Согласие" w:history="1">
        <w:r>
          <w:rPr>
            <w:color w:val="0000FF"/>
          </w:rPr>
          <w:t>согласие</w:t>
        </w:r>
      </w:hyperlink>
      <w:r>
        <w:t xml:space="preserve">  </w:t>
      </w:r>
      <w:proofErr w:type="gramStart"/>
      <w:r>
        <w:t>на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обработку    персональных    данных    (приложение    N    6   к настоящему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Административному регламенту).</w:t>
      </w:r>
      <w:proofErr w:type="gramEnd"/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Pr="004C07B4" w:rsidRDefault="004C07B4" w:rsidP="004C07B4">
      <w:pPr>
        <w:spacing w:after="0"/>
        <w:jc w:val="right"/>
        <w:rPr>
          <w:rFonts w:ascii="Tahoma" w:hAnsi="Tahoma" w:cs="Tahoma"/>
        </w:rPr>
      </w:pPr>
      <w:r w:rsidRPr="004C07B4">
        <w:rPr>
          <w:rFonts w:ascii="Tahoma" w:hAnsi="Tahoma" w:cs="Tahoma"/>
        </w:rPr>
        <w:lastRenderedPageBreak/>
        <w:t>Приложение 2</w:t>
      </w:r>
    </w:p>
    <w:p w:rsidR="004C07B4" w:rsidRDefault="004C07B4" w:rsidP="004C07B4">
      <w:pPr>
        <w:spacing w:after="0"/>
        <w:jc w:val="right"/>
        <w:rPr>
          <w:rFonts w:ascii="Tahoma" w:hAnsi="Tahoma" w:cs="Tahoma"/>
        </w:rPr>
      </w:pPr>
      <w:r w:rsidRPr="004C07B4">
        <w:rPr>
          <w:rFonts w:ascii="Tahoma" w:hAnsi="Tahoma" w:cs="Tahoma"/>
        </w:rPr>
        <w:t>к административному регламенту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Министру строительства,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жилищно-коммунального и дорожного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хозяйства Оренбургской области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Сведения о заявителе: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</w:t>
      </w:r>
    </w:p>
    <w:p w:rsidR="002F30CA" w:rsidRDefault="002F30CA" w:rsidP="002F30CA">
      <w:pPr>
        <w:pStyle w:val="ConsPlusNonformat"/>
        <w:jc w:val="both"/>
      </w:pPr>
      <w:proofErr w:type="gramStart"/>
      <w:r>
        <w:t>(Ф.И.О. физического лица (в том числе физического лица,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зарегистрированного</w:t>
      </w:r>
      <w:proofErr w:type="gramEnd"/>
      <w:r>
        <w:t xml:space="preserve"> в качестве индивидуального</w:t>
      </w:r>
    </w:p>
    <w:p w:rsidR="002F30CA" w:rsidRDefault="002F30CA" w:rsidP="002F30CA">
      <w:pPr>
        <w:pStyle w:val="ConsPlusNonformat"/>
        <w:jc w:val="both"/>
      </w:pPr>
      <w:r>
        <w:t>предпринимателя),</w:t>
      </w:r>
    </w:p>
    <w:p w:rsidR="002F30CA" w:rsidRDefault="002F30CA" w:rsidP="002F30CA">
      <w:pPr>
        <w:pStyle w:val="ConsPlusNonformat"/>
        <w:jc w:val="both"/>
      </w:pPr>
      <w:r>
        <w:t>полное наименование организации и</w:t>
      </w:r>
    </w:p>
    <w:p w:rsidR="002F30CA" w:rsidRDefault="002F30CA" w:rsidP="002F30CA">
      <w:pPr>
        <w:pStyle w:val="ConsPlusNonformat"/>
        <w:jc w:val="both"/>
      </w:pPr>
      <w:proofErr w:type="gramStart"/>
      <w:r>
        <w:t>организационно-правовой формы юридического лица)</w:t>
      </w:r>
      <w:proofErr w:type="gramEnd"/>
    </w:p>
    <w:p w:rsidR="002F30CA" w:rsidRDefault="002F30CA" w:rsidP="002F30CA">
      <w:pPr>
        <w:pStyle w:val="ConsPlusNonformat"/>
        <w:jc w:val="both"/>
      </w:pPr>
      <w:r>
        <w:t>в лице: (для юридических лиц)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(Ф.И.О. руководителя или иного уполномоченного лица)</w:t>
      </w:r>
    </w:p>
    <w:p w:rsidR="002F30CA" w:rsidRDefault="002F30CA" w:rsidP="002F30CA">
      <w:pPr>
        <w:pStyle w:val="ConsPlusNonformat"/>
        <w:jc w:val="both"/>
      </w:pPr>
      <w:r>
        <w:t>Документ, удостоверяющий личность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(вид документа)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(серия, номер)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(кем, когда </w:t>
      </w:r>
      <w:proofErr w:type="gramStart"/>
      <w:r>
        <w:t>выдан</w:t>
      </w:r>
      <w:proofErr w:type="gramEnd"/>
      <w:r>
        <w:t>) - для физических лиц</w:t>
      </w:r>
    </w:p>
    <w:p w:rsidR="002F30CA" w:rsidRDefault="002F30CA" w:rsidP="002F30CA">
      <w:pPr>
        <w:pStyle w:val="ConsPlusNonformat"/>
        <w:jc w:val="both"/>
      </w:pPr>
      <w:r>
        <w:t>Сведения о государственной регистрации</w:t>
      </w:r>
    </w:p>
    <w:p w:rsidR="002F30CA" w:rsidRDefault="002F30CA" w:rsidP="002F30CA">
      <w:pPr>
        <w:pStyle w:val="ConsPlusNonformat"/>
        <w:jc w:val="both"/>
      </w:pPr>
      <w:r>
        <w:t>юридического лица</w:t>
      </w:r>
    </w:p>
    <w:p w:rsidR="002F30CA" w:rsidRDefault="002F30CA" w:rsidP="002F30CA">
      <w:pPr>
        <w:pStyle w:val="ConsPlusNonformat"/>
        <w:jc w:val="both"/>
      </w:pPr>
      <w:r>
        <w:t>(индивидуального предпринимателя):</w:t>
      </w:r>
    </w:p>
    <w:p w:rsidR="002F30CA" w:rsidRDefault="002F30CA" w:rsidP="002F30CA">
      <w:pPr>
        <w:pStyle w:val="ConsPlusNonformat"/>
        <w:jc w:val="both"/>
      </w:pPr>
      <w:r>
        <w:t>ОГРН (ОГРНИП) ________________________________________</w:t>
      </w:r>
    </w:p>
    <w:p w:rsidR="002F30CA" w:rsidRDefault="002F30CA" w:rsidP="002F30CA">
      <w:pPr>
        <w:pStyle w:val="ConsPlusNonformat"/>
        <w:jc w:val="both"/>
      </w:pPr>
      <w:r>
        <w:t>ИНН 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Контактная информация</w:t>
      </w:r>
    </w:p>
    <w:p w:rsidR="002F30CA" w:rsidRDefault="002F30CA" w:rsidP="002F30CA">
      <w:pPr>
        <w:pStyle w:val="ConsPlusNonformat"/>
        <w:jc w:val="both"/>
      </w:pPr>
      <w:r>
        <w:t>тел. 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эл. почта ____________________________________________</w:t>
      </w:r>
    </w:p>
    <w:p w:rsidR="002F30CA" w:rsidRDefault="002F30CA" w:rsidP="002F30CA">
      <w:pPr>
        <w:pStyle w:val="ConsPlusNonformat"/>
        <w:jc w:val="both"/>
      </w:pPr>
      <w:r>
        <w:t>адрес места нахождения (регистрации)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bookmarkStart w:id="1" w:name="Par710"/>
      <w:bookmarkEnd w:id="1"/>
      <w:r>
        <w:t xml:space="preserve">                                УВЕДОМЛЕНИЕ</w:t>
      </w:r>
    </w:p>
    <w:p w:rsidR="002F30CA" w:rsidRDefault="002F30CA" w:rsidP="002F30CA">
      <w:pPr>
        <w:pStyle w:val="ConsPlusNonformat"/>
        <w:jc w:val="both"/>
      </w:pPr>
      <w:r>
        <w:t xml:space="preserve">                   о переходе прав на земельный участок,</w:t>
      </w:r>
    </w:p>
    <w:p w:rsidR="002F30CA" w:rsidRDefault="002F30CA" w:rsidP="002F30CA">
      <w:pPr>
        <w:pStyle w:val="ConsPlusNonformat"/>
        <w:jc w:val="both"/>
      </w:pPr>
      <w:r>
        <w:t xml:space="preserve">                     об образовании земельного участка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Прошу  принять  к  сведению  информацию  о  переходе  прав на </w:t>
      </w:r>
      <w:proofErr w:type="gramStart"/>
      <w:r>
        <w:t>земельный</w:t>
      </w:r>
      <w:proofErr w:type="gramEnd"/>
    </w:p>
    <w:p w:rsidR="002F30CA" w:rsidRDefault="002F30CA" w:rsidP="002F30CA">
      <w:pPr>
        <w:pStyle w:val="ConsPlusNonformat"/>
        <w:jc w:val="both"/>
      </w:pPr>
      <w:r>
        <w:t>участок/об образовании земельного участка</w:t>
      </w:r>
    </w:p>
    <w:p w:rsidR="002F30CA" w:rsidRDefault="002F30CA" w:rsidP="002F30CA">
      <w:pPr>
        <w:pStyle w:val="ConsPlusNonformat"/>
        <w:jc w:val="both"/>
      </w:pPr>
      <w:r>
        <w:t xml:space="preserve">    (нужное подчеркнуть)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для внесения изменений в разрешение на строительство/реконструкцию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 (нужное подчеркнуть)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от "____" ________________ 20__ г. N ______________________________________</w:t>
      </w:r>
    </w:p>
    <w:p w:rsidR="002F30CA" w:rsidRDefault="002F30CA" w:rsidP="002F30CA">
      <w:pPr>
        <w:pStyle w:val="ConsPlusNonformat"/>
        <w:jc w:val="both"/>
      </w:pPr>
      <w:r>
        <w:t>на земельном участке 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</w:t>
      </w:r>
      <w:proofErr w:type="gramStart"/>
      <w:r>
        <w:t>(городской округ, муниципальный район, поселение и т.д.</w:t>
      </w:r>
      <w:proofErr w:type="gramEnd"/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или строительный адрес, кадастровый номер, условный номер)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r>
        <w:t>- право на земельный участок закреплено 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(наименование документа, номер, дата)</w:t>
      </w:r>
    </w:p>
    <w:p w:rsidR="002F30CA" w:rsidRDefault="002F30CA" w:rsidP="002F30CA">
      <w:pPr>
        <w:pStyle w:val="ConsPlusNonformat"/>
        <w:jc w:val="both"/>
      </w:pPr>
      <w:r>
        <w:t>- решение об образовании земельных участков 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(наименование документа, номер, дата)</w:t>
      </w:r>
    </w:p>
    <w:p w:rsidR="002F30CA" w:rsidRDefault="002F30CA" w:rsidP="002F30CA">
      <w:pPr>
        <w:pStyle w:val="ConsPlusNonformat"/>
        <w:jc w:val="both"/>
      </w:pPr>
      <w:r>
        <w:t>- градостроительный план земельного участка 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(наименование документа, номер, дата)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Приложение: опись прилагаемых документов.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Застройщик:</w:t>
      </w:r>
    </w:p>
    <w:p w:rsidR="002F30CA" w:rsidRDefault="002F30CA" w:rsidP="002F30CA">
      <w:pPr>
        <w:pStyle w:val="ConsPlusNonformat"/>
        <w:jc w:val="both"/>
      </w:pPr>
      <w:r>
        <w:t>_________________________   ____________________   ________________________</w:t>
      </w:r>
    </w:p>
    <w:p w:rsidR="002F30CA" w:rsidRDefault="002F30CA" w:rsidP="002F30CA">
      <w:pPr>
        <w:pStyle w:val="ConsPlusNonformat"/>
        <w:jc w:val="both"/>
      </w:pPr>
      <w:r>
        <w:lastRenderedPageBreak/>
        <w:t xml:space="preserve"> </w:t>
      </w:r>
      <w:proofErr w:type="gramStart"/>
      <w:r>
        <w:t>(наименование должности       (личная подпись)       (фамилия и инициалы)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 руководителя) </w:t>
      </w:r>
      <w:proofErr w:type="gramStart"/>
      <w:r>
        <w:t>для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   юридического лица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    М.П.</w:t>
      </w:r>
    </w:p>
    <w:p w:rsidR="002F30CA" w:rsidRDefault="002F30CA" w:rsidP="002F30CA">
      <w:pPr>
        <w:pStyle w:val="ConsPlusNonformat"/>
        <w:jc w:val="both"/>
      </w:pPr>
      <w:proofErr w:type="gramStart"/>
      <w:r>
        <w:t>(для юридического лица (при наличии)            "___" _____________ 20__ г.</w:t>
      </w:r>
      <w:proofErr w:type="gramEnd"/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</w:t>
      </w:r>
      <w:proofErr w:type="gramStart"/>
      <w:r>
        <w:t>Готовые   документы   прошу   выдать   мне/представителю  (при  наличии</w:t>
      </w:r>
      <w:proofErr w:type="gramEnd"/>
    </w:p>
    <w:p w:rsidR="002F30CA" w:rsidRDefault="002F30CA" w:rsidP="002F30CA">
      <w:pPr>
        <w:pStyle w:val="ConsPlusNonformat"/>
        <w:jc w:val="both"/>
      </w:pPr>
      <w:r>
        <w:t>доверенности), направить почтовым отправлением (</w:t>
      </w:r>
      <w:proofErr w:type="gramStart"/>
      <w:r>
        <w:t>нужное</w:t>
      </w:r>
      <w:proofErr w:type="gramEnd"/>
      <w:r>
        <w:t xml:space="preserve"> подчеркнуть).</w:t>
      </w:r>
    </w:p>
    <w:p w:rsidR="002F30CA" w:rsidRPr="002F30CA" w:rsidRDefault="002F30CA" w:rsidP="002F30CA">
      <w:pPr>
        <w:pStyle w:val="ConsPlusNonformat"/>
        <w:jc w:val="both"/>
      </w:pPr>
    </w:p>
    <w:p w:rsidR="002F30CA" w:rsidRPr="002F30CA" w:rsidRDefault="002F30CA" w:rsidP="002F30CA">
      <w:pPr>
        <w:pStyle w:val="ConsPlusNonformat"/>
        <w:jc w:val="both"/>
      </w:pPr>
      <w:r w:rsidRPr="002F30CA">
        <w:t xml:space="preserve">    Примечание:   для   физических  лиц  требуется  приложить  согласие  </w:t>
      </w:r>
      <w:proofErr w:type="gramStart"/>
      <w:r w:rsidRPr="002F30CA">
        <w:t>на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 w:rsidRPr="002F30CA">
        <w:t>обработку    персональных    данных    (приложение    N    6   к настоящему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Административному регламенту).</w:t>
      </w:r>
      <w:proofErr w:type="gramEnd"/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Default="002F30CA" w:rsidP="00633299">
      <w:pPr>
        <w:spacing w:after="0"/>
        <w:jc w:val="right"/>
        <w:rPr>
          <w:rFonts w:ascii="Tahoma" w:hAnsi="Tahoma" w:cs="Tahoma"/>
        </w:rPr>
      </w:pPr>
    </w:p>
    <w:p w:rsidR="002F30CA" w:rsidRPr="002F30CA" w:rsidRDefault="002F30CA" w:rsidP="002F30CA">
      <w:pPr>
        <w:spacing w:after="0"/>
        <w:jc w:val="right"/>
        <w:rPr>
          <w:rFonts w:ascii="Tahoma" w:hAnsi="Tahoma" w:cs="Tahoma"/>
        </w:rPr>
      </w:pPr>
      <w:r w:rsidRPr="002F30CA">
        <w:rPr>
          <w:rFonts w:ascii="Tahoma" w:hAnsi="Tahoma" w:cs="Tahoma"/>
        </w:rPr>
        <w:lastRenderedPageBreak/>
        <w:t>Приложение 3</w:t>
      </w:r>
    </w:p>
    <w:p w:rsidR="002F30CA" w:rsidRDefault="002F30CA" w:rsidP="002F30CA">
      <w:pPr>
        <w:spacing w:after="0"/>
        <w:jc w:val="right"/>
        <w:rPr>
          <w:rFonts w:ascii="Tahoma" w:hAnsi="Tahoma" w:cs="Tahoma"/>
        </w:rPr>
      </w:pPr>
      <w:r w:rsidRPr="002F30CA">
        <w:rPr>
          <w:rFonts w:ascii="Tahoma" w:hAnsi="Tahoma" w:cs="Tahoma"/>
        </w:rPr>
        <w:t>к административному регламенту</w:t>
      </w:r>
    </w:p>
    <w:p w:rsidR="002F30CA" w:rsidRDefault="002F30CA" w:rsidP="002F30CA">
      <w:pPr>
        <w:spacing w:after="0"/>
        <w:jc w:val="right"/>
        <w:rPr>
          <w:rFonts w:ascii="Tahoma" w:hAnsi="Tahoma" w:cs="Tahoma"/>
        </w:rPr>
      </w:pPr>
    </w:p>
    <w:p w:rsidR="002F30CA" w:rsidRDefault="002F30CA" w:rsidP="002F30CA">
      <w:pPr>
        <w:pStyle w:val="ConsPlusNormal"/>
        <w:jc w:val="center"/>
      </w:pPr>
      <w:r>
        <w:t>Блок-схема</w:t>
      </w:r>
    </w:p>
    <w:p w:rsidR="002F30CA" w:rsidRDefault="002F30CA" w:rsidP="002F30CA">
      <w:pPr>
        <w:pStyle w:val="ConsPlusNormal"/>
        <w:jc w:val="center"/>
      </w:pPr>
      <w:r>
        <w:t>исполнения предоставления государственной услуги</w:t>
      </w:r>
    </w:p>
    <w:p w:rsidR="002F30CA" w:rsidRDefault="002F30CA" w:rsidP="002F30CA">
      <w:pPr>
        <w:pStyle w:val="ConsPlusNormal"/>
        <w:jc w:val="center"/>
      </w:pPr>
      <w:r>
        <w:t>"Выдача разрешения на строительство в случае,</w:t>
      </w:r>
    </w:p>
    <w:p w:rsidR="002F30CA" w:rsidRDefault="002F30CA" w:rsidP="002F30CA">
      <w:pPr>
        <w:pStyle w:val="ConsPlusNormal"/>
        <w:jc w:val="center"/>
      </w:pPr>
      <w:r>
        <w:t>если строительство объекта капитального строительства</w:t>
      </w:r>
    </w:p>
    <w:p w:rsidR="002F30CA" w:rsidRDefault="002F30CA" w:rsidP="002F30CA">
      <w:pPr>
        <w:pStyle w:val="ConsPlusNormal"/>
        <w:jc w:val="center"/>
      </w:pPr>
      <w:r>
        <w:t>планируется осуществлять на территориях двух и более</w:t>
      </w:r>
    </w:p>
    <w:p w:rsidR="002F30CA" w:rsidRDefault="002F30CA" w:rsidP="002F30CA">
      <w:pPr>
        <w:pStyle w:val="ConsPlusNormal"/>
        <w:jc w:val="center"/>
      </w:pPr>
      <w:proofErr w:type="gramStart"/>
      <w:r>
        <w:t>муниципальных образований (муниципальных районов,</w:t>
      </w:r>
      <w:proofErr w:type="gramEnd"/>
    </w:p>
    <w:p w:rsidR="002F30CA" w:rsidRDefault="002F30CA" w:rsidP="002F30CA">
      <w:pPr>
        <w:pStyle w:val="ConsPlusNormal"/>
        <w:jc w:val="center"/>
      </w:pPr>
      <w:r>
        <w:t>городских округов), и в случае реконструкции объекта</w:t>
      </w:r>
    </w:p>
    <w:p w:rsidR="002F30CA" w:rsidRDefault="002F30CA" w:rsidP="002F30CA">
      <w:pPr>
        <w:pStyle w:val="ConsPlusNormal"/>
        <w:jc w:val="center"/>
      </w:pPr>
      <w:r>
        <w:t>капитального строительства, расположенного на территориях</w:t>
      </w:r>
    </w:p>
    <w:p w:rsidR="002F30CA" w:rsidRDefault="002F30CA" w:rsidP="002F30CA">
      <w:pPr>
        <w:pStyle w:val="ConsPlusNormal"/>
        <w:jc w:val="center"/>
      </w:pPr>
      <w:proofErr w:type="gramStart"/>
      <w:r>
        <w:t>двух и более муниципальных образований (муниципальных</w:t>
      </w:r>
      <w:proofErr w:type="gramEnd"/>
    </w:p>
    <w:p w:rsidR="002F30CA" w:rsidRDefault="002F30CA" w:rsidP="002F30CA">
      <w:pPr>
        <w:pStyle w:val="ConsPlusNormal"/>
        <w:jc w:val="center"/>
      </w:pPr>
      <w:r>
        <w:t>районов, городских округов)"</w:t>
      </w:r>
    </w:p>
    <w:p w:rsidR="002F30CA" w:rsidRDefault="002F30CA" w:rsidP="002F30CA">
      <w:pPr>
        <w:pStyle w:val="ConsPlusNormal"/>
        <w:jc w:val="both"/>
      </w:pP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>│                                Заявитель                                │</w:t>
      </w:r>
    </w:p>
    <w:p w:rsidR="002F30CA" w:rsidRDefault="002F30CA" w:rsidP="002F30CA">
      <w:pPr>
        <w:pStyle w:val="ConsPlusNonformat"/>
        <w:jc w:val="both"/>
      </w:pPr>
      <w:r>
        <w:t>└──────────┬────────────────────────────────────────────────────┬─────────┘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\/                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┌───────────────────┐                                 ┌───────────────────┐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>│     Минстрой      │                                 │      Портал       │</w:t>
      </w:r>
    </w:p>
    <w:p w:rsidR="002F30CA" w:rsidRDefault="002F30CA" w:rsidP="002F30CA">
      <w:pPr>
        <w:pStyle w:val="ConsPlusNonformat"/>
        <w:jc w:val="both"/>
      </w:pPr>
      <w:r>
        <w:t>└──────────┬────────┘                                 └─────────┬─────────┘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└────────────────────────┬───────────────────────────┘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 xml:space="preserve">│                      Прием и регистрация </w:t>
      </w:r>
      <w:hyperlink w:anchor="Par568" w:tooltip="                                 Заявление" w:history="1">
        <w:r>
          <w:rPr>
            <w:color w:val="0000FF"/>
          </w:rPr>
          <w:t>заявления</w:t>
        </w:r>
      </w:hyperlink>
      <w:r>
        <w:t>.                     │</w:t>
      </w:r>
    </w:p>
    <w:p w:rsidR="002F30CA" w:rsidRDefault="002F30CA" w:rsidP="002F30CA">
      <w:pPr>
        <w:pStyle w:val="ConsPlusNonformat"/>
        <w:jc w:val="both"/>
      </w:pPr>
      <w:r>
        <w:t>│                      Формирование пакета документов                     │</w:t>
      </w:r>
    </w:p>
    <w:p w:rsidR="002F30CA" w:rsidRDefault="002F30CA" w:rsidP="002F30CA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>│ Направление в порядке межведомственного информационного взаимодействия  │</w:t>
      </w:r>
    </w:p>
    <w:p w:rsidR="002F30CA" w:rsidRDefault="002F30CA" w:rsidP="002F30CA">
      <w:pPr>
        <w:pStyle w:val="ConsPlusNonformat"/>
        <w:jc w:val="both"/>
      </w:pPr>
      <w:r>
        <w:t xml:space="preserve">│    межведомственных запросов в Управление </w:t>
      </w:r>
      <w:proofErr w:type="spellStart"/>
      <w:r>
        <w:t>Росреестра</w:t>
      </w:r>
      <w:proofErr w:type="spellEnd"/>
      <w:r>
        <w:t xml:space="preserve"> по </w:t>
      </w:r>
      <w:proofErr w:type="gramStart"/>
      <w:r>
        <w:t>Оренбургской</w:t>
      </w:r>
      <w:proofErr w:type="gramEnd"/>
      <w:r>
        <w:t xml:space="preserve">    │</w:t>
      </w:r>
    </w:p>
    <w:p w:rsidR="002F30CA" w:rsidRDefault="002F30CA" w:rsidP="002F30CA">
      <w:pPr>
        <w:pStyle w:val="ConsPlusNonformat"/>
        <w:jc w:val="both"/>
      </w:pPr>
      <w:r>
        <w:t>│                 области, органы местного самоуправления                 │</w:t>
      </w:r>
    </w:p>
    <w:p w:rsidR="002F30CA" w:rsidRDefault="002F30CA" w:rsidP="002F30CA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>│Рассмотрение заявлений и документов, представленных заявителем и ответов │</w:t>
      </w:r>
    </w:p>
    <w:p w:rsidR="002F30CA" w:rsidRDefault="002F30CA" w:rsidP="002F30CA">
      <w:pPr>
        <w:pStyle w:val="ConsPlusNonformat"/>
        <w:jc w:val="both"/>
      </w:pPr>
      <w:r>
        <w:t>│  на запросы, полученные в результате межведомственного взаимодействия   │</w:t>
      </w:r>
    </w:p>
    <w:p w:rsidR="002F30CA" w:rsidRDefault="002F30CA" w:rsidP="002F30CA">
      <w:pPr>
        <w:pStyle w:val="ConsPlusNonformat"/>
        <w:jc w:val="both"/>
      </w:pPr>
      <w:r>
        <w:t>└───────────────┬─────────────────────────────────────────┬───────────────┘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\/     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┌───────────────────────────────┐         ┌───────────────────────────────┐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 xml:space="preserve">│      Принятие решения о       │         │ Принятие решения об отказе </w:t>
      </w:r>
      <w:proofErr w:type="gramStart"/>
      <w:r>
        <w:t>в</w:t>
      </w:r>
      <w:proofErr w:type="gramEnd"/>
      <w:r>
        <w:t xml:space="preserve">  │</w:t>
      </w:r>
    </w:p>
    <w:p w:rsidR="002F30CA" w:rsidRDefault="002F30CA" w:rsidP="002F30CA">
      <w:pPr>
        <w:pStyle w:val="ConsPlusNonformat"/>
        <w:jc w:val="both"/>
      </w:pPr>
      <w:r>
        <w:t xml:space="preserve">│предоставлении </w:t>
      </w:r>
      <w:proofErr w:type="gramStart"/>
      <w:r>
        <w:t>государственной</w:t>
      </w:r>
      <w:proofErr w:type="gramEnd"/>
      <w:r>
        <w:t xml:space="preserve"> │         │предоставлении государственной │</w:t>
      </w:r>
    </w:p>
    <w:p w:rsidR="002F30CA" w:rsidRDefault="002F30CA" w:rsidP="002F30CA">
      <w:pPr>
        <w:pStyle w:val="ConsPlusNonformat"/>
        <w:jc w:val="both"/>
      </w:pPr>
      <w:r>
        <w:t xml:space="preserve">│            услуги             │         │            </w:t>
      </w:r>
      <w:proofErr w:type="gramStart"/>
      <w:r>
        <w:t>услуги</w:t>
      </w:r>
      <w:proofErr w:type="gramEnd"/>
      <w:r>
        <w:t xml:space="preserve">             │</w:t>
      </w:r>
    </w:p>
    <w:p w:rsidR="002F30CA" w:rsidRDefault="002F30CA" w:rsidP="002F30CA">
      <w:pPr>
        <w:pStyle w:val="ConsPlusNonformat"/>
        <w:jc w:val="both"/>
      </w:pPr>
      <w:r>
        <w:t>└───────────────┬───────────────┘         └───────────────┬───────────────┘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 └────────────────────┬────────────────────┘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\/</w:t>
      </w:r>
    </w:p>
    <w:p w:rsidR="002F30CA" w:rsidRDefault="002F30CA" w:rsidP="002F30C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┌──────────────────────────────────────────────────────────────────────────┐</w:t>
      </w:r>
    </w:p>
    <w:p w:rsidR="002F30CA" w:rsidRDefault="002F30CA" w:rsidP="002F30CA">
      <w:pPr>
        <w:pStyle w:val="ConsPlusNonformat"/>
        <w:jc w:val="both"/>
      </w:pPr>
      <w:r>
        <w:t xml:space="preserve">│     Уведомление заявителя о принятом решении и выдача разрешения </w:t>
      </w:r>
      <w:proofErr w:type="gramStart"/>
      <w:r>
        <w:t>на</w:t>
      </w:r>
      <w:proofErr w:type="gramEnd"/>
      <w:r>
        <w:t xml:space="preserve">      │</w:t>
      </w:r>
    </w:p>
    <w:p w:rsidR="002F30CA" w:rsidRDefault="002F30CA" w:rsidP="002F30CA">
      <w:pPr>
        <w:pStyle w:val="ConsPlusNonformat"/>
        <w:jc w:val="both"/>
      </w:pPr>
      <w:r>
        <w:t>│ строительство (отказа в выдаче разрешения на строительство), разрешения  │</w:t>
      </w:r>
    </w:p>
    <w:p w:rsidR="002F30CA" w:rsidRDefault="002F30CA" w:rsidP="002F30CA">
      <w:pPr>
        <w:pStyle w:val="ConsPlusNonformat"/>
        <w:jc w:val="both"/>
      </w:pPr>
      <w:proofErr w:type="gramStart"/>
      <w:r>
        <w:t>│ на строительство с продленным сроком (отказа в продление срока действия  │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│     разрешения на строительство), внесение изменений в разрешение </w:t>
      </w:r>
      <w:proofErr w:type="gramStart"/>
      <w:r>
        <w:t>на</w:t>
      </w:r>
      <w:proofErr w:type="gramEnd"/>
      <w:r>
        <w:t xml:space="preserve">     │</w:t>
      </w:r>
    </w:p>
    <w:p w:rsidR="002F30CA" w:rsidRDefault="002F30CA" w:rsidP="002F30CA">
      <w:pPr>
        <w:pStyle w:val="ConsPlusNonformat"/>
        <w:jc w:val="both"/>
      </w:pPr>
      <w:proofErr w:type="gramStart"/>
      <w:r>
        <w:t>│        строительство (отказ во внесении изменений в разрешение на        │</w:t>
      </w:r>
      <w:proofErr w:type="gramEnd"/>
    </w:p>
    <w:p w:rsidR="002F30CA" w:rsidRDefault="002F30CA" w:rsidP="002F30CA">
      <w:pPr>
        <w:pStyle w:val="ConsPlusNonformat"/>
        <w:jc w:val="both"/>
      </w:pPr>
      <w:r>
        <w:t>│                             строительство).                              │</w:t>
      </w:r>
    </w:p>
    <w:p w:rsidR="004C07B4" w:rsidRDefault="002F30CA" w:rsidP="002F30CA">
      <w:pPr>
        <w:spacing w:after="0"/>
        <w:rPr>
          <w:rFonts w:ascii="Tahoma" w:hAnsi="Tahoma" w:cs="Tahoma"/>
        </w:rPr>
      </w:pPr>
      <w:r>
        <w:t>└─────────────────────────────────────────────────────────────────────────────</w:t>
      </w:r>
      <w:r>
        <w:t>──</w:t>
      </w:r>
      <w:r>
        <w:t>─┘</w:t>
      </w: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4C07B4" w:rsidRDefault="004C07B4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  <w:sectPr w:rsidR="005034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34B5" w:rsidRP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lastRenderedPageBreak/>
        <w:t xml:space="preserve">Приложение </w:t>
      </w:r>
      <w:r w:rsidR="002F30CA">
        <w:rPr>
          <w:rFonts w:ascii="Tahoma" w:hAnsi="Tahoma" w:cs="Tahoma"/>
        </w:rPr>
        <w:t>4</w:t>
      </w: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t>к административному регламенту</w:t>
      </w:r>
    </w:p>
    <w:p w:rsidR="002F30CA" w:rsidRDefault="002F30CA" w:rsidP="002F30CA">
      <w:pPr>
        <w:pStyle w:val="ConsPlusNormal"/>
        <w:jc w:val="center"/>
      </w:pPr>
      <w:r>
        <w:t>Журнал</w:t>
      </w:r>
    </w:p>
    <w:p w:rsidR="002F30CA" w:rsidRDefault="002F30CA" w:rsidP="002F30CA">
      <w:pPr>
        <w:pStyle w:val="ConsPlusNormal"/>
        <w:jc w:val="center"/>
      </w:pPr>
      <w:r>
        <w:t>регистрации заявлений о выдаче разрешений на строительство</w:t>
      </w:r>
    </w:p>
    <w:p w:rsidR="002F30CA" w:rsidRDefault="002F30CA" w:rsidP="002F30CA">
      <w:pPr>
        <w:pStyle w:val="ConsPlusNormal"/>
        <w:jc w:val="center"/>
      </w:pPr>
      <w:r>
        <w:t>(</w:t>
      </w:r>
      <w:proofErr w:type="gramStart"/>
      <w:r>
        <w:t>продлении</w:t>
      </w:r>
      <w:proofErr w:type="gramEnd"/>
      <w:r>
        <w:t xml:space="preserve"> срока действия разрешения на строительство)</w:t>
      </w:r>
    </w:p>
    <w:p w:rsidR="002F30CA" w:rsidRDefault="002F30CA" w:rsidP="002F30CA">
      <w:pPr>
        <w:pStyle w:val="ConsPlusNormal"/>
        <w:jc w:val="center"/>
      </w:pPr>
      <w:r>
        <w:t>и уведомлений о переходе прав на земельный участок,</w:t>
      </w:r>
    </w:p>
    <w:p w:rsidR="005034B5" w:rsidRDefault="002F30CA" w:rsidP="002F30CA">
      <w:pPr>
        <w:pStyle w:val="ConsPlusNormal"/>
        <w:jc w:val="center"/>
      </w:pPr>
      <w:r>
        <w:t>об образовании земельного участка</w:t>
      </w:r>
    </w:p>
    <w:tbl>
      <w:tblPr>
        <w:tblW w:w="15287" w:type="dxa"/>
        <w:tblInd w:w="-62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"/>
        <w:gridCol w:w="1050"/>
        <w:gridCol w:w="848"/>
        <w:gridCol w:w="1420"/>
        <w:gridCol w:w="1339"/>
        <w:gridCol w:w="2063"/>
        <w:gridCol w:w="2693"/>
        <w:gridCol w:w="3119"/>
        <w:gridCol w:w="2410"/>
      </w:tblGrid>
      <w:tr w:rsidR="002F30CA" w:rsidTr="002F30CA">
        <w:trPr>
          <w:trHeight w:val="4176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Дата представления заявителем документов (дата регистрации в министерстве строительства, жилищно-коммунального и дорожного хозяйства Оренбургской области)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Наименование заявителя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Фамилия и инициалы уполномоченного должностного лица управления по архитектуре и градостроительству министерства строительства, жилищно-коммунального и дорожного хозяйства Оренбургской области, принявшего документы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Наименование объекта в соответствии с утвержденной застройщиком проектной документацией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proofErr w:type="gramStart"/>
            <w:r>
              <w:t>Дата и номер: разрешения на строительство (отказа в выдаче разрешения на строительство/разрешения на строительство с продленным сроком действия (отказа в продлении срока действия разрешения на строительство/разрешения на строительство с внесенными изменениями (отказа во внесении изменений в разрешение на строительство)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Дата получения заявителем (при личном получении):</w:t>
            </w:r>
          </w:p>
          <w:p w:rsidR="002F30CA" w:rsidRDefault="002F30CA" w:rsidP="00D2469E">
            <w:pPr>
              <w:pStyle w:val="ConsPlusNormal"/>
              <w:jc w:val="center"/>
            </w:pPr>
            <w:proofErr w:type="gramStart"/>
            <w:r>
              <w:t>разрешения на строительство (отказа в выдаче разрешения на строительство/разрешения на строительство с продленным сроком действия (отказа в продлении срока действия разрешения на строительство/разрешения на строительство с внесенными изменениями (отказа во внесении изменений в разрешение на строительство)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proofErr w:type="gramStart"/>
            <w:r>
              <w:t>Подпись лица (при личном получении), получившего разрешения на строительство (отказа в выдаче разрешения на строительство/разрешения на строительство с продленным сроком действия (отказа в продлении срока действия разрешения на строительство/разрешения на строительство с внесенными изменениями (отказа во внесении изменений в разрешение на строительство)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Сведения о направлении почтой</w:t>
            </w:r>
          </w:p>
        </w:tc>
      </w:tr>
      <w:tr w:rsidR="002F30CA" w:rsidTr="002F30CA">
        <w:trPr>
          <w:trHeight w:val="242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  <w:tr w:rsidR="002F30CA" w:rsidTr="002F30CA">
        <w:trPr>
          <w:trHeight w:val="227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</w:tbl>
    <w:p w:rsidR="004C07B4" w:rsidRDefault="004C07B4" w:rsidP="002F30CA">
      <w:pPr>
        <w:spacing w:after="0"/>
        <w:jc w:val="both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Default="005034B5" w:rsidP="00633299">
      <w:pPr>
        <w:spacing w:after="0"/>
        <w:jc w:val="right"/>
        <w:rPr>
          <w:rFonts w:ascii="Tahoma" w:hAnsi="Tahoma" w:cs="Tahoma"/>
        </w:rPr>
      </w:pPr>
    </w:p>
    <w:p w:rsidR="005034B5" w:rsidRP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lastRenderedPageBreak/>
        <w:t xml:space="preserve">Приложение </w:t>
      </w:r>
      <w:r w:rsidR="002F30CA">
        <w:rPr>
          <w:rFonts w:ascii="Tahoma" w:hAnsi="Tahoma" w:cs="Tahoma"/>
        </w:rPr>
        <w:t>5</w:t>
      </w: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t>к административному регламенту</w:t>
      </w:r>
    </w:p>
    <w:p w:rsidR="002F30CA" w:rsidRDefault="002F30CA" w:rsidP="002F30CA">
      <w:pPr>
        <w:pStyle w:val="ConsPlusNormal"/>
        <w:jc w:val="center"/>
      </w:pPr>
      <w:r>
        <w:t>Реестр</w:t>
      </w:r>
    </w:p>
    <w:p w:rsidR="002F30CA" w:rsidRDefault="002F30CA" w:rsidP="002F30CA">
      <w:pPr>
        <w:pStyle w:val="ConsPlusNormal"/>
        <w:jc w:val="center"/>
      </w:pPr>
      <w:r>
        <w:t>выданных разрешений на строительство объектов</w:t>
      </w:r>
    </w:p>
    <w:p w:rsidR="002F30CA" w:rsidRDefault="002F30CA" w:rsidP="002F30CA">
      <w:pPr>
        <w:pStyle w:val="ConsPlusNormal"/>
        <w:jc w:val="center"/>
      </w:pPr>
      <w:r>
        <w:t>капитального строительства</w:t>
      </w:r>
    </w:p>
    <w:p w:rsidR="005034B5" w:rsidRDefault="005034B5" w:rsidP="005034B5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2268"/>
        <w:gridCol w:w="1871"/>
        <w:gridCol w:w="1701"/>
        <w:gridCol w:w="1701"/>
        <w:gridCol w:w="1928"/>
        <w:gridCol w:w="1701"/>
      </w:tblGrid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Номер и дата входящего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Наименование заявителя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Наименование объекта в соответствии с утвержденной застройщиком проектной документацией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Дата и номер разрешения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Срок действия разрешения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Номер и дата исходящего документа о направлении копии документов в инспекцию государственного строительного надзора Оренбургской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  <w:tr w:rsidR="002F30CA" w:rsidTr="00D2469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CA" w:rsidRDefault="002F30CA" w:rsidP="00D2469E">
            <w:pPr>
              <w:pStyle w:val="ConsPlusNormal"/>
            </w:pPr>
          </w:p>
        </w:tc>
      </w:tr>
    </w:tbl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</w:pPr>
    </w:p>
    <w:p w:rsidR="005034B5" w:rsidRPr="005034B5" w:rsidRDefault="005034B5" w:rsidP="002F30CA">
      <w:pPr>
        <w:spacing w:after="0"/>
        <w:rPr>
          <w:rFonts w:ascii="Tahoma" w:hAnsi="Tahoma" w:cs="Tahoma"/>
        </w:rPr>
      </w:pPr>
    </w:p>
    <w:p w:rsidR="005034B5" w:rsidRDefault="005034B5" w:rsidP="005034B5">
      <w:pPr>
        <w:spacing w:after="0"/>
        <w:jc w:val="right"/>
        <w:rPr>
          <w:rFonts w:ascii="Tahoma" w:hAnsi="Tahoma" w:cs="Tahoma"/>
        </w:rPr>
        <w:sectPr w:rsidR="005034B5" w:rsidSect="005034B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034B5" w:rsidRP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lastRenderedPageBreak/>
        <w:t>Приложение 5</w:t>
      </w:r>
    </w:p>
    <w:p w:rsidR="005034B5" w:rsidRPr="005034B5" w:rsidRDefault="005034B5" w:rsidP="005034B5">
      <w:pPr>
        <w:spacing w:after="0"/>
        <w:jc w:val="right"/>
        <w:rPr>
          <w:rFonts w:ascii="Tahoma" w:hAnsi="Tahoma" w:cs="Tahoma"/>
        </w:rPr>
      </w:pPr>
      <w:r w:rsidRPr="005034B5">
        <w:rPr>
          <w:rFonts w:ascii="Tahoma" w:hAnsi="Tahoma" w:cs="Tahoma"/>
        </w:rPr>
        <w:t>к административному регламенту</w:t>
      </w:r>
    </w:p>
    <w:p w:rsidR="005034B5" w:rsidRDefault="005034B5" w:rsidP="005034B5">
      <w:pPr>
        <w:spacing w:after="0"/>
        <w:jc w:val="both"/>
        <w:rPr>
          <w:rFonts w:ascii="Tahoma" w:hAnsi="Tahoma" w:cs="Tahoma"/>
        </w:rPr>
      </w:pPr>
    </w:p>
    <w:p w:rsidR="002F30CA" w:rsidRDefault="002F30CA" w:rsidP="002F30CA">
      <w:pPr>
        <w:pStyle w:val="ConsPlusNonformat"/>
        <w:jc w:val="both"/>
      </w:pPr>
      <w:r>
        <w:t xml:space="preserve">                                 Согласие</w:t>
      </w:r>
    </w:p>
    <w:p w:rsidR="002F30CA" w:rsidRDefault="002F30CA" w:rsidP="002F30CA">
      <w:pPr>
        <w:pStyle w:val="ConsPlusNonformat"/>
        <w:jc w:val="both"/>
      </w:pPr>
      <w:r>
        <w:t xml:space="preserve">                     на обработку персональных данных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(фамилия, имя отчество)</w:t>
      </w:r>
    </w:p>
    <w:p w:rsidR="002F30CA" w:rsidRDefault="002F30CA" w:rsidP="002F30CA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________________________________________________,</w:t>
      </w:r>
    </w:p>
    <w:p w:rsidR="002F30CA" w:rsidRDefault="002F30CA" w:rsidP="002F30CA">
      <w:pPr>
        <w:pStyle w:val="ConsPlusNonformat"/>
        <w:jc w:val="both"/>
      </w:pPr>
      <w:r>
        <w:t>документ, удостоверяющий личность 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       (наименование документа)</w:t>
      </w:r>
    </w:p>
    <w:p w:rsidR="002F30CA" w:rsidRDefault="002F30CA" w:rsidP="002F30CA">
      <w:pPr>
        <w:pStyle w:val="ConsPlusNonformat"/>
        <w:jc w:val="both"/>
      </w:pPr>
      <w:r>
        <w:t xml:space="preserve">серия _______ N __________, </w:t>
      </w:r>
      <w:proofErr w:type="gramStart"/>
      <w:r>
        <w:t>выдан</w:t>
      </w:r>
      <w:proofErr w:type="gramEnd"/>
      <w:r>
        <w:t xml:space="preserve"> _________________________________________</w:t>
      </w:r>
    </w:p>
    <w:p w:rsidR="002F30CA" w:rsidRDefault="002F30CA" w:rsidP="002F30CA">
      <w:pPr>
        <w:pStyle w:val="ConsPlusNonformat"/>
        <w:jc w:val="both"/>
      </w:pPr>
      <w:r>
        <w:t xml:space="preserve">                                   (орган, выдавший документ, дата выдачи)</w:t>
      </w:r>
    </w:p>
    <w:p w:rsidR="002F30CA" w:rsidRDefault="002F30CA" w:rsidP="002F30CA">
      <w:pPr>
        <w:pStyle w:val="ConsPlusNonformat"/>
        <w:jc w:val="both"/>
      </w:pPr>
      <w:r>
        <w:t>настоящим в соответствии со статьей 9 Федерального закона от 27 июля 2006</w:t>
      </w:r>
    </w:p>
    <w:p w:rsidR="002F30CA" w:rsidRDefault="002F30CA" w:rsidP="002F30CA">
      <w:pPr>
        <w:pStyle w:val="ConsPlusNonformat"/>
        <w:jc w:val="both"/>
      </w:pPr>
      <w:r>
        <w:t>года  N  152-ФЗ  "О  персональных данных" подтверждаю согласие на обработку</w:t>
      </w:r>
    </w:p>
    <w:p w:rsidR="002F30CA" w:rsidRDefault="002F30CA" w:rsidP="002F30CA">
      <w:pPr>
        <w:pStyle w:val="ConsPlusNonformat"/>
        <w:jc w:val="both"/>
      </w:pPr>
      <w:r>
        <w:t>министерством  строительства,  жилищно-коммунального  и дорожного хозяйства</w:t>
      </w:r>
    </w:p>
    <w:p w:rsidR="002F30CA" w:rsidRDefault="002F30CA" w:rsidP="002F30CA">
      <w:pPr>
        <w:pStyle w:val="ConsPlusNonformat"/>
        <w:jc w:val="both"/>
      </w:pPr>
      <w:r>
        <w:t>Оренбургской области моих персональных данных _____________________________</w:t>
      </w:r>
    </w:p>
    <w:p w:rsidR="002F30CA" w:rsidRDefault="002F30CA" w:rsidP="002F30CA">
      <w:pPr>
        <w:pStyle w:val="ConsPlusNonformat"/>
        <w:jc w:val="both"/>
      </w:pPr>
      <w:r>
        <w:t>___________________________________________________________________________</w:t>
      </w:r>
    </w:p>
    <w:p w:rsidR="002F30CA" w:rsidRDefault="002F30CA" w:rsidP="002F30CA">
      <w:pPr>
        <w:pStyle w:val="ConsPlusNonformat"/>
        <w:jc w:val="both"/>
      </w:pPr>
      <w:proofErr w:type="gramStart"/>
      <w:r>
        <w:t>(фамилия,  имя отчество, реквизиты доверенности, в случае, если согласие на</w:t>
      </w:r>
      <w:proofErr w:type="gramEnd"/>
    </w:p>
    <w:p w:rsidR="002F30CA" w:rsidRDefault="002F30CA" w:rsidP="002F30CA">
      <w:pPr>
        <w:pStyle w:val="ConsPlusNonformat"/>
        <w:jc w:val="both"/>
      </w:pPr>
      <w:r>
        <w:t>обработку  персональных  данных  дает  представитель  субъекта персональных</w:t>
      </w:r>
    </w:p>
    <w:p w:rsidR="002F30CA" w:rsidRDefault="002F30CA" w:rsidP="002F30CA">
      <w:pPr>
        <w:pStyle w:val="ConsPlusNonformat"/>
        <w:jc w:val="both"/>
      </w:pPr>
      <w:r>
        <w:t>данных)  в  целях предоставления государственной услуги: "Выдача разрешения</w:t>
      </w:r>
    </w:p>
    <w:p w:rsidR="002F30CA" w:rsidRDefault="002F30CA" w:rsidP="002F30CA">
      <w:pPr>
        <w:pStyle w:val="ConsPlusNonformat"/>
        <w:jc w:val="both"/>
      </w:pPr>
      <w:r>
        <w:t>на   строительство   в  случае,  если  строительство  объекта  капитального</w:t>
      </w:r>
    </w:p>
    <w:p w:rsidR="002F30CA" w:rsidRDefault="002F30CA" w:rsidP="002F30CA">
      <w:pPr>
        <w:pStyle w:val="ConsPlusNonformat"/>
        <w:jc w:val="both"/>
      </w:pPr>
      <w:r>
        <w:t>строительства   планируется   осуществлять  на  территориях  двух  и  более</w:t>
      </w:r>
    </w:p>
    <w:p w:rsidR="002F30CA" w:rsidRDefault="002F30CA" w:rsidP="002F30CA">
      <w:pPr>
        <w:pStyle w:val="ConsPlusNonformat"/>
        <w:jc w:val="both"/>
      </w:pPr>
      <w:r>
        <w:t xml:space="preserve">муниципальных  образований  (муниципальных районов, городских округов), и </w:t>
      </w:r>
      <w:proofErr w:type="gramStart"/>
      <w:r>
        <w:t>в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случае  реконструкции объекта капитального строительства, расположенного </w:t>
      </w:r>
      <w:proofErr w:type="gramStart"/>
      <w:r>
        <w:t>на</w:t>
      </w:r>
      <w:proofErr w:type="gramEnd"/>
    </w:p>
    <w:p w:rsidR="002F30CA" w:rsidRDefault="002F30CA" w:rsidP="002F30CA">
      <w:pPr>
        <w:pStyle w:val="ConsPlusNonformat"/>
        <w:jc w:val="both"/>
      </w:pPr>
      <w:proofErr w:type="gramStart"/>
      <w:r>
        <w:t>территориях  двух и более муниципальных образований (муниципальных районов,</w:t>
      </w:r>
      <w:proofErr w:type="gramEnd"/>
    </w:p>
    <w:p w:rsidR="002F30CA" w:rsidRDefault="002F30CA" w:rsidP="002F30CA">
      <w:pPr>
        <w:pStyle w:val="ConsPlusNonformat"/>
        <w:jc w:val="both"/>
      </w:pPr>
      <w:r>
        <w:t>городских округов)":</w:t>
      </w:r>
    </w:p>
    <w:p w:rsidR="002F30CA" w:rsidRDefault="002F30CA" w:rsidP="002F30CA">
      <w:pPr>
        <w:pStyle w:val="ConsPlusNonformat"/>
        <w:jc w:val="both"/>
      </w:pPr>
      <w:r>
        <w:t xml:space="preserve">    фамилия, имя, отчество;</w:t>
      </w:r>
    </w:p>
    <w:p w:rsidR="002F30CA" w:rsidRDefault="002F30CA" w:rsidP="002F30CA">
      <w:pPr>
        <w:pStyle w:val="ConsPlusNonformat"/>
        <w:jc w:val="both"/>
      </w:pPr>
      <w:r>
        <w:t xml:space="preserve">    адрес места жительства;</w:t>
      </w:r>
    </w:p>
    <w:p w:rsidR="002F30CA" w:rsidRDefault="002F30CA" w:rsidP="002F30CA">
      <w:pPr>
        <w:pStyle w:val="ConsPlusNonformat"/>
        <w:jc w:val="both"/>
      </w:pPr>
      <w:r>
        <w:t xml:space="preserve">    серия,  номер  и  дача  выдачи паспорта, наименование выдавшего паспорт</w:t>
      </w:r>
    </w:p>
    <w:p w:rsidR="002F30CA" w:rsidRDefault="002F30CA" w:rsidP="002F30CA">
      <w:pPr>
        <w:pStyle w:val="ConsPlusNonformat"/>
        <w:jc w:val="both"/>
      </w:pPr>
      <w:r>
        <w:t>органа (иного документа, удостоверяющего личность) с использованием средств</w:t>
      </w:r>
    </w:p>
    <w:p w:rsidR="002F30CA" w:rsidRDefault="002F30CA" w:rsidP="002F30CA">
      <w:pPr>
        <w:pStyle w:val="ConsPlusNonformat"/>
        <w:jc w:val="both"/>
      </w:pPr>
      <w:r>
        <w:t>автоматизации или без использования таких средств.</w:t>
      </w:r>
    </w:p>
    <w:p w:rsidR="002F30CA" w:rsidRDefault="002F30CA" w:rsidP="002F30CA">
      <w:pPr>
        <w:pStyle w:val="ConsPlusNonformat"/>
        <w:jc w:val="both"/>
      </w:pPr>
      <w:r>
        <w:t xml:space="preserve">    Подтверждаю    согласие   на   осуществление   следующих   действий   </w:t>
      </w:r>
      <w:proofErr w:type="gramStart"/>
      <w:r>
        <w:t>с</w:t>
      </w:r>
      <w:proofErr w:type="gramEnd"/>
    </w:p>
    <w:p w:rsidR="002F30CA" w:rsidRDefault="002F30CA" w:rsidP="002F30CA">
      <w:pPr>
        <w:pStyle w:val="ConsPlusNonformat"/>
        <w:jc w:val="both"/>
      </w:pPr>
      <w:r>
        <w:t>персональными   данными:   сбор,   систематизация,   накопление,  хранение,</w:t>
      </w:r>
    </w:p>
    <w:p w:rsidR="002F30CA" w:rsidRDefault="002F30CA" w:rsidP="002F30CA">
      <w:pPr>
        <w:pStyle w:val="ConsPlusNonformat"/>
        <w:jc w:val="both"/>
      </w:pPr>
      <w:r>
        <w:t>использование,   распространение,   передача,   а   также   иных  действий,</w:t>
      </w:r>
    </w:p>
    <w:p w:rsidR="002F30CA" w:rsidRDefault="002F30CA" w:rsidP="002F30CA">
      <w:pPr>
        <w:pStyle w:val="ConsPlusNonformat"/>
        <w:jc w:val="both"/>
      </w:pPr>
      <w:r>
        <w:t>необходимых  для  обработки  персональных  данных  в  рамках предоставления</w:t>
      </w:r>
    </w:p>
    <w:p w:rsidR="002F30CA" w:rsidRDefault="002F30CA" w:rsidP="002F30CA">
      <w:pPr>
        <w:pStyle w:val="ConsPlusNonformat"/>
        <w:jc w:val="both"/>
      </w:pPr>
      <w:r>
        <w:t>государственной услуги.</w:t>
      </w:r>
    </w:p>
    <w:p w:rsidR="002F30CA" w:rsidRDefault="002F30CA" w:rsidP="002F30CA">
      <w:pPr>
        <w:pStyle w:val="ConsPlusNonformat"/>
        <w:jc w:val="both"/>
      </w:pPr>
      <w:r>
        <w:t xml:space="preserve">    Настоящее  согласие  действует  с момента подписания до истечения срока</w:t>
      </w:r>
    </w:p>
    <w:p w:rsidR="002F30CA" w:rsidRDefault="002F30CA" w:rsidP="002F30CA">
      <w:pPr>
        <w:pStyle w:val="ConsPlusNonformat"/>
        <w:jc w:val="both"/>
      </w:pPr>
      <w:r>
        <w:t xml:space="preserve">хранения  соответствующей  информации  или документов, содержащих </w:t>
      </w:r>
      <w:proofErr w:type="gramStart"/>
      <w:r>
        <w:t>указанную</w:t>
      </w:r>
      <w:proofErr w:type="gramEnd"/>
    </w:p>
    <w:p w:rsidR="002F30CA" w:rsidRDefault="002F30CA" w:rsidP="002F30CA">
      <w:pPr>
        <w:pStyle w:val="ConsPlusNonformat"/>
        <w:jc w:val="both"/>
      </w:pPr>
      <w:r>
        <w:t xml:space="preserve">информацию,  </w:t>
      </w:r>
      <w:proofErr w:type="gramStart"/>
      <w:r>
        <w:t>определяемых</w:t>
      </w:r>
      <w:proofErr w:type="gramEnd"/>
      <w:r>
        <w:t xml:space="preserve">  в  соответствии  с  законодательством Российской</w:t>
      </w:r>
    </w:p>
    <w:p w:rsidR="002F30CA" w:rsidRDefault="002F30CA" w:rsidP="002F30CA">
      <w:pPr>
        <w:pStyle w:val="ConsPlusNonformat"/>
        <w:jc w:val="both"/>
      </w:pPr>
      <w:r>
        <w:t>Федерации.</w:t>
      </w:r>
    </w:p>
    <w:p w:rsidR="002F30CA" w:rsidRDefault="002F30CA" w:rsidP="002F30CA">
      <w:pPr>
        <w:pStyle w:val="ConsPlusNonformat"/>
        <w:jc w:val="both"/>
      </w:pPr>
      <w:r>
        <w:t xml:space="preserve">    Отзыв настоящего согласия осуществляется на основании моего письменного</w:t>
      </w:r>
    </w:p>
    <w:p w:rsidR="002F30CA" w:rsidRDefault="002F30CA" w:rsidP="002F30CA">
      <w:pPr>
        <w:pStyle w:val="ConsPlusNonformat"/>
        <w:jc w:val="both"/>
      </w:pPr>
      <w:r>
        <w:t>заявления.</w:t>
      </w:r>
    </w:p>
    <w:p w:rsidR="002F30CA" w:rsidRDefault="002F30CA" w:rsidP="002F30CA">
      <w:pPr>
        <w:pStyle w:val="ConsPlusNonformat"/>
        <w:jc w:val="both"/>
      </w:pPr>
    </w:p>
    <w:p w:rsidR="002F30CA" w:rsidRDefault="002F30CA" w:rsidP="002F30CA">
      <w:pPr>
        <w:pStyle w:val="ConsPlusNonformat"/>
        <w:jc w:val="both"/>
      </w:pPr>
      <w:r>
        <w:t>"___" ______________ 20__ г.                   ____________________________</w:t>
      </w:r>
    </w:p>
    <w:p w:rsidR="002F30CA" w:rsidRDefault="002F30CA" w:rsidP="002F30CA">
      <w:pPr>
        <w:pStyle w:val="ConsPlusNonformat"/>
        <w:jc w:val="both"/>
      </w:pPr>
      <w:r>
        <w:t>___________________________                      (фамилия, имя, отчество)</w:t>
      </w:r>
    </w:p>
    <w:p w:rsidR="002F30CA" w:rsidRDefault="002F30CA" w:rsidP="002F30CA">
      <w:pPr>
        <w:pStyle w:val="ConsPlusNonformat"/>
        <w:jc w:val="both"/>
      </w:pPr>
      <w:r>
        <w:t xml:space="preserve">       (подпись)</w:t>
      </w:r>
    </w:p>
    <w:p w:rsidR="005034B5" w:rsidRPr="005C1D51" w:rsidRDefault="005034B5" w:rsidP="005034B5">
      <w:pPr>
        <w:spacing w:after="0"/>
        <w:jc w:val="both"/>
        <w:rPr>
          <w:rFonts w:ascii="Tahoma" w:hAnsi="Tahoma" w:cs="Tahoma"/>
        </w:rPr>
      </w:pPr>
      <w:bookmarkStart w:id="2" w:name="_GoBack"/>
      <w:bookmarkEnd w:id="2"/>
      <w:r w:rsidRPr="005034B5">
        <w:rPr>
          <w:rFonts w:ascii="Tahoma" w:hAnsi="Tahoma" w:cs="Tahoma"/>
        </w:rPr>
        <w:t xml:space="preserve">                                          </w:t>
      </w:r>
    </w:p>
    <w:sectPr w:rsidR="005034B5" w:rsidRPr="005C1D51" w:rsidSect="005034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99"/>
    <w:rsid w:val="00040F98"/>
    <w:rsid w:val="0007465B"/>
    <w:rsid w:val="001D3960"/>
    <w:rsid w:val="00222A40"/>
    <w:rsid w:val="002F30CA"/>
    <w:rsid w:val="00424133"/>
    <w:rsid w:val="00433BCC"/>
    <w:rsid w:val="0046151C"/>
    <w:rsid w:val="004C07B4"/>
    <w:rsid w:val="005034B5"/>
    <w:rsid w:val="005C1D51"/>
    <w:rsid w:val="00633299"/>
    <w:rsid w:val="00876CE4"/>
    <w:rsid w:val="00A75164"/>
    <w:rsid w:val="00E3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413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4C07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C07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F30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413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4C07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C07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F30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D702E-8CF8-4147-95FF-ADB8187A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34</Pages>
  <Words>12066</Words>
  <Characters>68779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10</cp:revision>
  <dcterms:created xsi:type="dcterms:W3CDTF">2016-04-03T08:22:00Z</dcterms:created>
  <dcterms:modified xsi:type="dcterms:W3CDTF">2016-05-05T10:36:00Z</dcterms:modified>
</cp:coreProperties>
</file>