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BC" w:rsidRDefault="00C574BC">
      <w:pPr>
        <w:pStyle w:val="ConsPlusTitlePage"/>
      </w:pPr>
      <w:r>
        <w:t xml:space="preserve">Документ предоставлен </w:t>
      </w:r>
      <w:hyperlink r:id="rId4" w:history="1">
        <w:r>
          <w:rPr>
            <w:color w:val="0000FF"/>
          </w:rPr>
          <w:t>КонсультантПлюс</w:t>
        </w:r>
      </w:hyperlink>
      <w:r>
        <w:br/>
      </w:r>
    </w:p>
    <w:p w:rsidR="00C574BC" w:rsidRDefault="00C574B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574BC">
        <w:tc>
          <w:tcPr>
            <w:tcW w:w="4677" w:type="dxa"/>
            <w:tcBorders>
              <w:top w:val="nil"/>
              <w:left w:val="nil"/>
              <w:bottom w:val="nil"/>
              <w:right w:val="nil"/>
            </w:tcBorders>
          </w:tcPr>
          <w:p w:rsidR="00C574BC" w:rsidRDefault="00C574BC">
            <w:pPr>
              <w:pStyle w:val="ConsPlusNormal"/>
            </w:pPr>
            <w:r>
              <w:t>17 июня 2019 года</w:t>
            </w:r>
          </w:p>
        </w:tc>
        <w:tc>
          <w:tcPr>
            <w:tcW w:w="4677" w:type="dxa"/>
            <w:tcBorders>
              <w:top w:val="nil"/>
              <w:left w:val="nil"/>
              <w:bottom w:val="nil"/>
              <w:right w:val="nil"/>
            </w:tcBorders>
          </w:tcPr>
          <w:p w:rsidR="00C574BC" w:rsidRDefault="00C574BC">
            <w:pPr>
              <w:pStyle w:val="ConsPlusNormal"/>
              <w:jc w:val="right"/>
            </w:pPr>
            <w:r>
              <w:t>N 150-ФЗ</w:t>
            </w:r>
          </w:p>
        </w:tc>
      </w:tr>
    </w:tbl>
    <w:p w:rsidR="00C574BC" w:rsidRDefault="00C574BC">
      <w:pPr>
        <w:pStyle w:val="ConsPlusNormal"/>
        <w:pBdr>
          <w:top w:val="single" w:sz="6" w:space="0" w:color="auto"/>
        </w:pBdr>
        <w:spacing w:before="100" w:after="100"/>
        <w:jc w:val="both"/>
        <w:rPr>
          <w:sz w:val="2"/>
          <w:szCs w:val="2"/>
        </w:rPr>
      </w:pPr>
    </w:p>
    <w:p w:rsidR="00C574BC" w:rsidRDefault="00C574BC">
      <w:pPr>
        <w:pStyle w:val="ConsPlusNormal"/>
        <w:jc w:val="both"/>
      </w:pPr>
    </w:p>
    <w:p w:rsidR="00C574BC" w:rsidRDefault="00C574BC">
      <w:pPr>
        <w:pStyle w:val="ConsPlusTitle"/>
        <w:jc w:val="center"/>
      </w:pPr>
      <w:r>
        <w:t>РОССИЙСКАЯ ФЕДЕРАЦИЯ</w:t>
      </w:r>
    </w:p>
    <w:p w:rsidR="00C574BC" w:rsidRDefault="00C574BC">
      <w:pPr>
        <w:pStyle w:val="ConsPlusTitle"/>
        <w:jc w:val="center"/>
      </w:pPr>
    </w:p>
    <w:p w:rsidR="00C574BC" w:rsidRDefault="00C574BC">
      <w:pPr>
        <w:pStyle w:val="ConsPlusTitle"/>
        <w:jc w:val="center"/>
      </w:pPr>
      <w:r>
        <w:t>ФЕДЕРАЛЬНЫЙ ЗАКОН</w:t>
      </w:r>
    </w:p>
    <w:p w:rsidR="00C574BC" w:rsidRDefault="00C574BC">
      <w:pPr>
        <w:pStyle w:val="ConsPlusTitle"/>
        <w:ind w:firstLine="540"/>
        <w:jc w:val="both"/>
      </w:pPr>
    </w:p>
    <w:p w:rsidR="00C574BC" w:rsidRDefault="00C574BC">
      <w:pPr>
        <w:pStyle w:val="ConsPlusTitle"/>
        <w:jc w:val="center"/>
      </w:pPr>
      <w:r>
        <w:t>О ВНЕСЕНИИ ИЗМЕНЕНИЙ</w:t>
      </w:r>
    </w:p>
    <w:p w:rsidR="00C574BC" w:rsidRDefault="00C574BC">
      <w:pPr>
        <w:pStyle w:val="ConsPlusTitle"/>
        <w:jc w:val="center"/>
      </w:pPr>
      <w:r>
        <w:t>В ФЕДЕРАЛЬНЫЙ ЗАКОН "О КАДАСТРОВОЙ ДЕЯТЕЛЬНОСТИ"</w:t>
      </w:r>
    </w:p>
    <w:p w:rsidR="00C574BC" w:rsidRDefault="00C574BC">
      <w:pPr>
        <w:pStyle w:val="ConsPlusTitle"/>
        <w:jc w:val="center"/>
      </w:pPr>
      <w:r>
        <w:t>И ФЕДЕРАЛЬНЫЙ ЗАКОН "О ГОСУДАРСТВЕННОЙ</w:t>
      </w:r>
    </w:p>
    <w:p w:rsidR="00C574BC" w:rsidRDefault="00C574BC">
      <w:pPr>
        <w:pStyle w:val="ConsPlusTitle"/>
        <w:jc w:val="center"/>
      </w:pPr>
      <w:r>
        <w:t>РЕГИСТРАЦИИ НЕДВИЖИМОСТИ"</w:t>
      </w:r>
    </w:p>
    <w:p w:rsidR="00C574BC" w:rsidRDefault="00C574BC">
      <w:pPr>
        <w:pStyle w:val="ConsPlusNormal"/>
        <w:jc w:val="both"/>
      </w:pPr>
    </w:p>
    <w:p w:rsidR="00C574BC" w:rsidRDefault="00C574BC">
      <w:pPr>
        <w:pStyle w:val="ConsPlusNormal"/>
        <w:jc w:val="right"/>
      </w:pPr>
      <w:r>
        <w:t>Принят</w:t>
      </w:r>
    </w:p>
    <w:p w:rsidR="00C574BC" w:rsidRDefault="00C574BC">
      <w:pPr>
        <w:pStyle w:val="ConsPlusNormal"/>
        <w:jc w:val="right"/>
      </w:pPr>
      <w:r>
        <w:t>Государственной Думой</w:t>
      </w:r>
    </w:p>
    <w:p w:rsidR="00C574BC" w:rsidRDefault="00C574BC">
      <w:pPr>
        <w:pStyle w:val="ConsPlusNormal"/>
        <w:jc w:val="right"/>
      </w:pPr>
      <w:r>
        <w:t>30 мая 2019 года</w:t>
      </w:r>
    </w:p>
    <w:p w:rsidR="00C574BC" w:rsidRDefault="00C574BC">
      <w:pPr>
        <w:pStyle w:val="ConsPlusNormal"/>
        <w:jc w:val="both"/>
      </w:pPr>
    </w:p>
    <w:p w:rsidR="00C574BC" w:rsidRDefault="00C574BC">
      <w:pPr>
        <w:pStyle w:val="ConsPlusNormal"/>
        <w:jc w:val="right"/>
      </w:pPr>
      <w:r>
        <w:t>Одобрен</w:t>
      </w:r>
    </w:p>
    <w:p w:rsidR="00C574BC" w:rsidRDefault="00C574BC">
      <w:pPr>
        <w:pStyle w:val="ConsPlusNormal"/>
        <w:jc w:val="right"/>
      </w:pPr>
      <w:r>
        <w:t>Советом Федерации</w:t>
      </w:r>
    </w:p>
    <w:p w:rsidR="00C574BC" w:rsidRDefault="00C574BC">
      <w:pPr>
        <w:pStyle w:val="ConsPlusNormal"/>
        <w:jc w:val="right"/>
      </w:pPr>
      <w:r>
        <w:t>11 июня 2019 года</w:t>
      </w:r>
    </w:p>
    <w:p w:rsidR="00C574BC" w:rsidRDefault="00C574BC">
      <w:pPr>
        <w:pStyle w:val="ConsPlusNormal"/>
        <w:jc w:val="both"/>
      </w:pPr>
    </w:p>
    <w:p w:rsidR="00C574BC" w:rsidRDefault="00C574BC">
      <w:pPr>
        <w:pStyle w:val="ConsPlusTitle"/>
        <w:ind w:firstLine="540"/>
        <w:jc w:val="both"/>
        <w:outlineLvl w:val="0"/>
      </w:pPr>
      <w:r>
        <w:t>Статья 1</w:t>
      </w:r>
    </w:p>
    <w:p w:rsidR="00C574BC" w:rsidRDefault="00C574BC">
      <w:pPr>
        <w:pStyle w:val="ConsPlusNormal"/>
        <w:jc w:val="both"/>
      </w:pPr>
    </w:p>
    <w:p w:rsidR="00C574BC" w:rsidRDefault="00C574BC">
      <w:pPr>
        <w:pStyle w:val="ConsPlusNormal"/>
        <w:ind w:firstLine="540"/>
        <w:jc w:val="both"/>
      </w:pPr>
      <w:r>
        <w:t xml:space="preserve">Внести в Федеральный </w:t>
      </w:r>
      <w:hyperlink r:id="rId5"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2013, N 30, ст. 4083; 2014, N 52, ст. 7558; 2016, N 27, ст. 4294; 2017, N 31, ст. 4766; 2018, N 53, ст. 8464) следующие изменения:</w:t>
      </w:r>
    </w:p>
    <w:p w:rsidR="00C574BC" w:rsidRDefault="00C574BC">
      <w:pPr>
        <w:pStyle w:val="ConsPlusNormal"/>
        <w:spacing w:before="220"/>
        <w:ind w:firstLine="540"/>
        <w:jc w:val="both"/>
      </w:pPr>
      <w:r>
        <w:t xml:space="preserve">1) </w:t>
      </w:r>
      <w:hyperlink r:id="rId6" w:history="1">
        <w:r>
          <w:rPr>
            <w:color w:val="0000FF"/>
          </w:rPr>
          <w:t>статью 35</w:t>
        </w:r>
      </w:hyperlink>
      <w:r>
        <w:t xml:space="preserve"> дополнить частью 1.1 следующего содержания:</w:t>
      </w:r>
    </w:p>
    <w:p w:rsidR="00C574BC" w:rsidRDefault="00C574BC">
      <w:pPr>
        <w:pStyle w:val="ConsPlusNormal"/>
        <w:spacing w:before="220"/>
        <w:ind w:firstLine="540"/>
        <w:jc w:val="both"/>
      </w:pPr>
      <w:r>
        <w:t>"1.1. Кадастровые работы могут выполняться кадастровым инженером, являющимся работником юридического лица, на основании трудового договора в случае, если кадастровые работы выполняются для собственных нужд такого юридического лица. При этом заключение предусмотренного частью 1 настоящей статьи договора подряда не требуется.";</w:t>
      </w:r>
    </w:p>
    <w:p w:rsidR="00C574BC" w:rsidRDefault="00C574BC">
      <w:pPr>
        <w:pStyle w:val="ConsPlusNormal"/>
        <w:spacing w:before="220"/>
        <w:ind w:firstLine="540"/>
        <w:jc w:val="both"/>
      </w:pPr>
      <w:r>
        <w:t xml:space="preserve">2) в </w:t>
      </w:r>
      <w:hyperlink r:id="rId7" w:history="1">
        <w:r>
          <w:rPr>
            <w:color w:val="0000FF"/>
          </w:rPr>
          <w:t>статье 42.1</w:t>
        </w:r>
      </w:hyperlink>
      <w:r>
        <w:t>:</w:t>
      </w:r>
    </w:p>
    <w:p w:rsidR="00C574BC" w:rsidRDefault="00C574BC">
      <w:pPr>
        <w:pStyle w:val="ConsPlusNormal"/>
        <w:spacing w:before="220"/>
        <w:ind w:firstLine="540"/>
        <w:jc w:val="both"/>
      </w:pPr>
      <w:r>
        <w:t xml:space="preserve">а) в </w:t>
      </w:r>
      <w:hyperlink r:id="rId8" w:history="1">
        <w:r>
          <w:rPr>
            <w:color w:val="0000FF"/>
          </w:rPr>
          <w:t>части 1</w:t>
        </w:r>
      </w:hyperlink>
      <w:r>
        <w:t>:</w:t>
      </w:r>
    </w:p>
    <w:p w:rsidR="00C574BC" w:rsidRDefault="00C574BC">
      <w:pPr>
        <w:pStyle w:val="ConsPlusNormal"/>
        <w:spacing w:before="220"/>
        <w:ind w:firstLine="540"/>
        <w:jc w:val="both"/>
      </w:pPr>
      <w:hyperlink r:id="rId9" w:history="1">
        <w:r>
          <w:rPr>
            <w:color w:val="0000FF"/>
          </w:rPr>
          <w:t>пункт 2</w:t>
        </w:r>
      </w:hyperlink>
      <w:r>
        <w:t xml:space="preserve"> изложить в следующей редакции:</w:t>
      </w:r>
    </w:p>
    <w:p w:rsidR="00C574BC" w:rsidRDefault="00C574BC">
      <w:pPr>
        <w:pStyle w:val="ConsPlusNormal"/>
        <w:spacing w:before="220"/>
        <w:ind w:firstLine="540"/>
        <w:jc w:val="both"/>
      </w:pPr>
      <w:r>
        <w:t>"2) земельных участков, образование которых предусмотрено документами, указанными в части 6 настоящей статьи;";</w:t>
      </w:r>
    </w:p>
    <w:p w:rsidR="00C574BC" w:rsidRDefault="00C574BC">
      <w:pPr>
        <w:pStyle w:val="ConsPlusNormal"/>
        <w:spacing w:before="220"/>
        <w:ind w:firstLine="540"/>
        <w:jc w:val="both"/>
      </w:pPr>
      <w:hyperlink r:id="rId10" w:history="1">
        <w:r>
          <w:rPr>
            <w:color w:val="0000FF"/>
          </w:rPr>
          <w:t>пункт 3</w:t>
        </w:r>
      </w:hyperlink>
      <w:r>
        <w:t xml:space="preserve"> изложить в следующей редакции:</w:t>
      </w:r>
    </w:p>
    <w:p w:rsidR="00C574BC" w:rsidRDefault="00C574BC">
      <w:pPr>
        <w:pStyle w:val="ConsPlusNormal"/>
        <w:spacing w:before="220"/>
        <w:ind w:firstLine="540"/>
        <w:jc w:val="both"/>
      </w:pPr>
      <w:r>
        <w:t>"3) зданий, сооружений (за исключением линейных объектов), а также объектов незавершенного строительства, сведения о которых содержатся в Едином государственном реестре недвижимости.";</w:t>
      </w:r>
    </w:p>
    <w:p w:rsidR="00C574BC" w:rsidRDefault="00C574BC">
      <w:pPr>
        <w:pStyle w:val="ConsPlusNormal"/>
        <w:spacing w:before="220"/>
        <w:ind w:firstLine="540"/>
        <w:jc w:val="both"/>
      </w:pPr>
      <w:r>
        <w:t xml:space="preserve">б) </w:t>
      </w:r>
      <w:hyperlink r:id="rId11" w:history="1">
        <w:r>
          <w:rPr>
            <w:color w:val="0000FF"/>
          </w:rPr>
          <w:t>дополнить</w:t>
        </w:r>
      </w:hyperlink>
      <w:r>
        <w:t xml:space="preserve"> частью 4.1 следующего содержания:</w:t>
      </w:r>
    </w:p>
    <w:p w:rsidR="00C574BC" w:rsidRDefault="00C574BC">
      <w:pPr>
        <w:pStyle w:val="ConsPlusNormal"/>
        <w:spacing w:before="220"/>
        <w:ind w:firstLine="540"/>
        <w:jc w:val="both"/>
      </w:pPr>
      <w:r>
        <w:t xml:space="preserve">"4.1. В случае выявления расположенных в границах территории выполнения комплексных кадастровых работ земельных участков, сведения о которых отсутствуют в Едином государственном реестре недвижимости и в отношении которых у использующих их лиц отсутствуют документы, </w:t>
      </w:r>
      <w:r>
        <w:lastRenderedPageBreak/>
        <w:t>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законодательством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правоудостоверяющие документы, исполнитель комплексных кадастровых работ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заказчику комплексных кадастровых работ и в территориальный орган федерального органа исполнительной власти, уполномоченного на осуществление государственного земельного надзора. Форма сведений о выявленных объектах, направляемых заказчику комплексных кадастровых работ и в территориальный орган федерального органа исполнительной власти, уполномоченного на осуществление государственного земельного надзора, устанавливается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574BC" w:rsidRDefault="00C574BC">
      <w:pPr>
        <w:pStyle w:val="ConsPlusNormal"/>
        <w:spacing w:before="220"/>
        <w:ind w:firstLine="540"/>
        <w:jc w:val="both"/>
      </w:pPr>
      <w:r>
        <w:t xml:space="preserve">в) </w:t>
      </w:r>
      <w:hyperlink r:id="rId12" w:history="1">
        <w:r>
          <w:rPr>
            <w:color w:val="0000FF"/>
          </w:rPr>
          <w:t>часть 5</w:t>
        </w:r>
      </w:hyperlink>
      <w:r>
        <w:t xml:space="preserve"> дополнить пунктами 3 - 6 следующего содержания:</w:t>
      </w:r>
    </w:p>
    <w:p w:rsidR="00C574BC" w:rsidRDefault="00C574BC">
      <w:pPr>
        <w:pStyle w:val="ConsPlusNormal"/>
        <w:spacing w:before="220"/>
        <w:ind w:firstLine="540"/>
        <w:jc w:val="both"/>
      </w:pPr>
      <w:r>
        <w:t>"3) земельных участков, являющихся предметом договора об освоении территории в целях строительства стандартного жилья;</w:t>
      </w:r>
    </w:p>
    <w:p w:rsidR="00C574BC" w:rsidRDefault="00C574BC">
      <w:pPr>
        <w:pStyle w:val="ConsPlusNormal"/>
        <w:spacing w:before="220"/>
        <w:ind w:firstLine="540"/>
        <w:jc w:val="both"/>
      </w:pPr>
      <w:r>
        <w:t>4) земельных участков, являющихся предметом договора о комплексном освоении территории в целях строительства стандартного жилья;</w:t>
      </w:r>
    </w:p>
    <w:p w:rsidR="00C574BC" w:rsidRDefault="00C574BC">
      <w:pPr>
        <w:pStyle w:val="ConsPlusNormal"/>
        <w:spacing w:before="220"/>
        <w:ind w:firstLine="540"/>
        <w:jc w:val="both"/>
      </w:pPr>
      <w:r>
        <w:t>5) земельных участков, находящихся в границах территории, в отношении которой заключен договор о ее комплексном развитии по инициативе правообладателей земельных участков и (или) расположенных на них объектов недвижимого имущества;</w:t>
      </w:r>
    </w:p>
    <w:p w:rsidR="00C574BC" w:rsidRDefault="00C574BC">
      <w:pPr>
        <w:pStyle w:val="ConsPlusNormal"/>
        <w:spacing w:before="220"/>
        <w:ind w:firstLine="540"/>
        <w:jc w:val="both"/>
      </w:pPr>
      <w:r>
        <w:t>6) земельных участков, находящихся в границах территории, в отношении которой принято решение о комплексном развитии территории по инициативе органа местного самоуправления.";</w:t>
      </w:r>
    </w:p>
    <w:p w:rsidR="00C574BC" w:rsidRDefault="00C574BC">
      <w:pPr>
        <w:pStyle w:val="ConsPlusNormal"/>
        <w:spacing w:before="220"/>
        <w:ind w:firstLine="540"/>
        <w:jc w:val="both"/>
      </w:pPr>
      <w:r>
        <w:t xml:space="preserve">г) </w:t>
      </w:r>
      <w:hyperlink r:id="rId13" w:history="1">
        <w:r>
          <w:rPr>
            <w:color w:val="0000FF"/>
          </w:rPr>
          <w:t>дополнить</w:t>
        </w:r>
      </w:hyperlink>
      <w:r>
        <w:t xml:space="preserve"> частью 6 следующего содержания:</w:t>
      </w:r>
    </w:p>
    <w:p w:rsidR="00C574BC" w:rsidRDefault="00C574BC">
      <w:pPr>
        <w:pStyle w:val="ConsPlusNormal"/>
        <w:spacing w:before="220"/>
        <w:ind w:firstLine="540"/>
        <w:jc w:val="both"/>
      </w:pPr>
      <w:r>
        <w:t>"6. Комплексные кадастровые работы выполняются с учетом следующих особенностей:</w:t>
      </w:r>
    </w:p>
    <w:p w:rsidR="00C574BC" w:rsidRDefault="00C574BC">
      <w:pPr>
        <w:pStyle w:val="ConsPlusNormal"/>
        <w:spacing w:before="220"/>
        <w:ind w:firstLine="540"/>
        <w:jc w:val="both"/>
      </w:pPr>
      <w:r>
        <w:t>1) в отношении земельных участков, занятых площадями, улицами, проездами, набережными, скверами, бульварами, водными объектами общего пользования и другими объектами (территориями) общего пользования, и земельных участков, на которых расположены многоквартирные дома, комплексные кадастровые работы выполняются, если образование таких земельных участков предусмотрено утвержденным в порядке, установленном законодательством о градостроительной деятельности, проектом межевания территории;</w:t>
      </w:r>
    </w:p>
    <w:p w:rsidR="00C574BC" w:rsidRDefault="00C574BC">
      <w:pPr>
        <w:pStyle w:val="ConsPlusNormal"/>
        <w:spacing w:before="220"/>
        <w:ind w:firstLine="540"/>
        <w:jc w:val="both"/>
      </w:pPr>
      <w:r>
        <w:t xml:space="preserve">2) в отношении земельных участков, подлежащих образованию в счет долей в праве общей собственности на земельные участки сельскохозяйственного назначения, комплексные кадастровые работы выполняются только в случае, если образование таких земельных участков предусмотрено проектом межевания земельного участка или земельных участков, утвержденным в порядке, установленном Федеральным </w:t>
      </w:r>
      <w:hyperlink r:id="rId14" w:history="1">
        <w:r>
          <w:rPr>
            <w:color w:val="0000FF"/>
          </w:rPr>
          <w:t>законом</w:t>
        </w:r>
      </w:hyperlink>
      <w:r>
        <w:t xml:space="preserve"> от 24 июля 2002 года N 101-ФЗ "Об обороте земель сельскохозяйственного назначения";</w:t>
      </w:r>
    </w:p>
    <w:p w:rsidR="00C574BC" w:rsidRDefault="00C574BC">
      <w:pPr>
        <w:pStyle w:val="ConsPlusNormal"/>
        <w:spacing w:before="220"/>
        <w:ind w:firstLine="540"/>
        <w:jc w:val="both"/>
      </w:pPr>
      <w:r>
        <w:t xml:space="preserve">3)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в соответствии с утвержденным в порядке, установленном </w:t>
      </w:r>
      <w:r>
        <w:lastRenderedPageBreak/>
        <w:t>законодательством о градостроительной деятельности, проектом межевания территории либо в случае, если применительно к такой территории утвержден проект организации и застройки территории или иной документ, устанавливающий распределение земельных участков в границах такой территории, на основании указанных проекта или документа (при наличии таких утвержденных проекта или документа);</w:t>
      </w:r>
    </w:p>
    <w:p w:rsidR="00C574BC" w:rsidRDefault="00C574BC">
      <w:pPr>
        <w:pStyle w:val="ConsPlusNormal"/>
        <w:spacing w:before="220"/>
        <w:ind w:firstLine="540"/>
        <w:jc w:val="both"/>
      </w:pPr>
      <w:r>
        <w:t>4) в отношении лесных участков комплексные кадастровые работы выполняются только в случае, если образование таких лесных участков предусмотрено утвержденной в порядке, установленном лесным законодательством, проектной документацией лесных участков;</w:t>
      </w:r>
    </w:p>
    <w:p w:rsidR="00C574BC" w:rsidRDefault="00C574BC">
      <w:pPr>
        <w:pStyle w:val="ConsPlusNormal"/>
        <w:spacing w:before="220"/>
        <w:ind w:firstLine="540"/>
        <w:jc w:val="both"/>
      </w:pPr>
      <w:r>
        <w:t>5) в отношении занятых зданиями, сооружениями (за исключением линейных объектов) и не указанных в пунктах 1 - 4 настоящей части земельных участков, расположенных в границах территории, применительно к которой в порядке, установленном законодательством о градостроительной деятельности, утвержден проект межевания территории, если образование таких земельных участков предусмотрено данным проектом межевания территории, комплексные кадастровые работы выполняются в соответствии с данным проектом межевания территории.";</w:t>
      </w:r>
    </w:p>
    <w:p w:rsidR="00C574BC" w:rsidRDefault="00C574BC">
      <w:pPr>
        <w:pStyle w:val="ConsPlusNormal"/>
        <w:spacing w:before="220"/>
        <w:ind w:firstLine="540"/>
        <w:jc w:val="both"/>
      </w:pPr>
      <w:r>
        <w:t xml:space="preserve">3) в </w:t>
      </w:r>
      <w:hyperlink r:id="rId15" w:history="1">
        <w:r>
          <w:rPr>
            <w:color w:val="0000FF"/>
          </w:rPr>
          <w:t>статье 42.6</w:t>
        </w:r>
      </w:hyperlink>
      <w:r>
        <w:t>:</w:t>
      </w:r>
    </w:p>
    <w:p w:rsidR="00C574BC" w:rsidRDefault="00C574BC">
      <w:pPr>
        <w:pStyle w:val="ConsPlusNormal"/>
        <w:spacing w:before="220"/>
        <w:ind w:firstLine="540"/>
        <w:jc w:val="both"/>
      </w:pPr>
      <w:r>
        <w:t xml:space="preserve">а) в </w:t>
      </w:r>
      <w:hyperlink r:id="rId16" w:history="1">
        <w:r>
          <w:rPr>
            <w:color w:val="0000FF"/>
          </w:rPr>
          <w:t>части 2</w:t>
        </w:r>
      </w:hyperlink>
      <w:r>
        <w:t>:</w:t>
      </w:r>
    </w:p>
    <w:p w:rsidR="00C574BC" w:rsidRDefault="00C574BC">
      <w:pPr>
        <w:pStyle w:val="ConsPlusNormal"/>
        <w:spacing w:before="220"/>
        <w:ind w:firstLine="540"/>
        <w:jc w:val="both"/>
      </w:pPr>
      <w:hyperlink r:id="rId17" w:history="1">
        <w:r>
          <w:rPr>
            <w:color w:val="0000FF"/>
          </w:rPr>
          <w:t>пункт 3</w:t>
        </w:r>
      </w:hyperlink>
      <w:r>
        <w:t xml:space="preserve"> изложить в следующей редакции:</w:t>
      </w:r>
    </w:p>
    <w:p w:rsidR="00C574BC" w:rsidRDefault="00C574BC">
      <w:pPr>
        <w:pStyle w:val="ConsPlusNormal"/>
        <w:spacing w:before="220"/>
        <w:ind w:firstLine="540"/>
        <w:jc w:val="both"/>
      </w:pPr>
      <w:r>
        <w:t xml:space="preserve">"3) представляет в орган регистрации прав заявление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(далее - адрес правообладателя и (или) адрес электронной почты правообладателя), если указанные лица являются правообладателями объектов недвижимости, в отношении которых выполняются комплексные кадастровые работы,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 </w:t>
      </w:r>
      <w:hyperlink r:id="rId18" w:history="1">
        <w:r>
          <w:rPr>
            <w:color w:val="0000FF"/>
          </w:rPr>
          <w:t>частями 1</w:t>
        </w:r>
      </w:hyperlink>
      <w:r>
        <w:t xml:space="preserve"> и </w:t>
      </w:r>
      <w:hyperlink r:id="rId19" w:history="1">
        <w:r>
          <w:rPr>
            <w:color w:val="0000FF"/>
          </w:rPr>
          <w:t>9 статьи 21</w:t>
        </w:r>
      </w:hyperlink>
      <w:r>
        <w:t xml:space="preserve"> Федерального закона от 13 июля 2015 года N 218-ФЗ "О государственной регистрации недвижимости", копиями документов, устанавливающих или подтверждающих права на эти объекты недвижимости, которые в соответствии с </w:t>
      </w:r>
      <w:hyperlink r:id="rId20"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21"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w:t>
      </w:r>
    </w:p>
    <w:p w:rsidR="00C574BC" w:rsidRDefault="00C574BC">
      <w:pPr>
        <w:pStyle w:val="ConsPlusNormal"/>
        <w:spacing w:before="220"/>
        <w:ind w:firstLine="540"/>
        <w:jc w:val="both"/>
      </w:pPr>
      <w:hyperlink r:id="rId22" w:history="1">
        <w:r>
          <w:rPr>
            <w:color w:val="0000FF"/>
          </w:rPr>
          <w:t>пункт 5</w:t>
        </w:r>
      </w:hyperlink>
      <w:r>
        <w:t xml:space="preserve"> изложить в следующей редакции:</w:t>
      </w:r>
    </w:p>
    <w:p w:rsidR="00C574BC" w:rsidRDefault="00C574BC">
      <w:pPr>
        <w:pStyle w:val="ConsPlusNormal"/>
        <w:spacing w:before="220"/>
        <w:ind w:firstLine="540"/>
        <w:jc w:val="both"/>
      </w:pPr>
      <w:r>
        <w:t>"5) представляет заказчику комплексных кадастровых работ проект карты-плана территории, в том числе в форме документа на бумажном носителе, для его рассмотрения и утверждения, а также сведения об указанных в части 4.1 статьи 42.1 настоящего Федерального закона выявленных объектах, расположенных в границах территории выполнения комплексных кадастровых работ, информацию о возможности образования земельных участков на территории выполнения комплексных кадастровых работ, предусмотренную частью 4 статьи 42.8 настоящего Федерального закона, при наличии таких сведений и (или) информации;";</w:t>
      </w:r>
    </w:p>
    <w:p w:rsidR="00C574BC" w:rsidRDefault="00C574BC">
      <w:pPr>
        <w:pStyle w:val="ConsPlusNormal"/>
        <w:spacing w:before="220"/>
        <w:ind w:firstLine="540"/>
        <w:jc w:val="both"/>
      </w:pPr>
      <w:r>
        <w:t xml:space="preserve">б) </w:t>
      </w:r>
      <w:hyperlink r:id="rId23" w:history="1">
        <w:r>
          <w:rPr>
            <w:color w:val="0000FF"/>
          </w:rPr>
          <w:t>часть 3</w:t>
        </w:r>
      </w:hyperlink>
      <w:r>
        <w:t xml:space="preserve"> изложить в следующей редакции:</w:t>
      </w:r>
    </w:p>
    <w:p w:rsidR="00C574BC" w:rsidRDefault="00C574BC">
      <w:pPr>
        <w:pStyle w:val="ConsPlusNormal"/>
        <w:spacing w:before="220"/>
        <w:ind w:firstLine="540"/>
        <w:jc w:val="both"/>
      </w:pPr>
      <w:r>
        <w:t xml:space="preserve">"3. Для определения местоположения границ земельных участков при выполнении </w:t>
      </w:r>
      <w:r>
        <w:lastRenderedPageBreak/>
        <w:t>комплексных кадастровых работ могут использоваться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пространственные данные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 ситуационные планы, содержащиеся в технических паспортах расположенных на земельных участках объектов недвижимости, хранившихся по состоянию на 1 января 2013 года в органах 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 Для определения местоположения границ лесных участков при выполнении комплексных кадастровых работ используются сведения государственного лесного реестра.";</w:t>
      </w:r>
    </w:p>
    <w:p w:rsidR="00C574BC" w:rsidRDefault="00C574BC">
      <w:pPr>
        <w:pStyle w:val="ConsPlusNormal"/>
        <w:spacing w:before="220"/>
        <w:ind w:firstLine="540"/>
        <w:jc w:val="both"/>
      </w:pPr>
      <w:r>
        <w:t xml:space="preserve">в) в </w:t>
      </w:r>
      <w:hyperlink r:id="rId24" w:history="1">
        <w:r>
          <w:rPr>
            <w:color w:val="0000FF"/>
          </w:rPr>
          <w:t>части 4</w:t>
        </w:r>
      </w:hyperlink>
      <w:r>
        <w:t xml:space="preserve"> третье предложение изложить в следующей редакции: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25" w:history="1">
        <w:r>
          <w:rPr>
            <w:color w:val="0000FF"/>
          </w:rPr>
          <w:t>частями 1</w:t>
        </w:r>
      </w:hyperlink>
      <w:r>
        <w:t xml:space="preserve"> и </w:t>
      </w:r>
      <w:hyperlink r:id="rId26"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27"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28"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этих объектах недвижимости в Единый государственный реестр недвижимости в порядке, установленном </w:t>
      </w:r>
      <w:hyperlink r:id="rId29" w:history="1">
        <w:r>
          <w:rPr>
            <w:color w:val="0000FF"/>
          </w:rPr>
          <w:t>частями 5</w:t>
        </w:r>
      </w:hyperlink>
      <w:r>
        <w:t xml:space="preserve"> - </w:t>
      </w:r>
      <w:hyperlink r:id="rId30" w:history="1">
        <w:r>
          <w:rPr>
            <w:color w:val="0000FF"/>
          </w:rPr>
          <w:t>9 статьи 69</w:t>
        </w:r>
      </w:hyperlink>
      <w:r>
        <w:t xml:space="preserve"> Федерального закона от 13 июля 2015 года N 218-ФЗ "О государственной регистрации недвижимости".", дополнить предложением следующего содержания: "В подтверждение получения указанных документов исполнитель комплексных кадастровых работ выдает правообладателю земельного участка, здания, сооружения, объекта незавершенного строительства расписку с указанием перечня документов и даты их получения исполнителем комплексных кадастровых работ.";</w:t>
      </w:r>
    </w:p>
    <w:p w:rsidR="00C574BC" w:rsidRDefault="00C574BC">
      <w:pPr>
        <w:pStyle w:val="ConsPlusNormal"/>
        <w:spacing w:before="220"/>
        <w:ind w:firstLine="540"/>
        <w:jc w:val="both"/>
      </w:pPr>
      <w:r>
        <w:t xml:space="preserve">г) </w:t>
      </w:r>
      <w:hyperlink r:id="rId31" w:history="1">
        <w:r>
          <w:rPr>
            <w:color w:val="0000FF"/>
          </w:rPr>
          <w:t>дополнить</w:t>
        </w:r>
      </w:hyperlink>
      <w:r>
        <w:t xml:space="preserve"> частью 4.1 следующего содержания:</w:t>
      </w:r>
    </w:p>
    <w:p w:rsidR="00C574BC" w:rsidRDefault="00C574BC">
      <w:pPr>
        <w:pStyle w:val="ConsPlusNormal"/>
        <w:spacing w:before="220"/>
        <w:ind w:firstLine="540"/>
        <w:jc w:val="both"/>
      </w:pPr>
      <w:r>
        <w:t xml:space="preserve">"4.1. В случае отсутствия в Едином государственном реестре недвижимости сведений о расположенных в кадастровом квартале, в границах которого выполняются комплексные кадастровые работы, земельных участках, за исключением земельных участков, являющихся лесными участками, о зданиях, сооружениях, об объектах незавершенного строительства, которые считаются в соответствии с </w:t>
      </w:r>
      <w:hyperlink r:id="rId32"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а также о земельных участках, зданиях, сооружениях, об объектах незавершенного строительства, права на которые возникли до дня вступления в силу Федерального </w:t>
      </w:r>
      <w:hyperlink r:id="rId33"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орган местного самоуправления поселения, городского округа или муниципального района, орган исполнительной власти города федерального значения Москвы, Санкт-Петербурга или Севастополя по месту нахождения таких объектов недвижимости при наличии у них документа (копии документа, заверенной в порядке, установленном </w:t>
      </w:r>
      <w:hyperlink r:id="rId34" w:history="1">
        <w:r>
          <w:rPr>
            <w:color w:val="0000FF"/>
          </w:rPr>
          <w:t>частями 1</w:t>
        </w:r>
      </w:hyperlink>
      <w:r>
        <w:t xml:space="preserve"> и </w:t>
      </w:r>
      <w:hyperlink r:id="rId35" w:history="1">
        <w:r>
          <w:rPr>
            <w:color w:val="0000FF"/>
          </w:rPr>
          <w:t>9 статьи 21</w:t>
        </w:r>
      </w:hyperlink>
      <w:r>
        <w:t xml:space="preserve"> Федерального закона от 13 июля 2015 года N 218-ФЗ "О государственной регистрации недвижимости"), устанавливающего или подтверждающего право на объект недвижимости, в том </w:t>
      </w:r>
      <w:r>
        <w:lastRenderedPageBreak/>
        <w:t xml:space="preserve">числе документа, указанного в </w:t>
      </w:r>
      <w:hyperlink r:id="rId36"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направляют заявление о внесении в Единый государственный реестр недвижимости сведений о таких земельных участках, зданиях, сооружениях, объектах незавершенного строительства по правилам, предусмотренным </w:t>
      </w:r>
      <w:hyperlink r:id="rId37" w:history="1">
        <w:r>
          <w:rPr>
            <w:color w:val="0000FF"/>
          </w:rPr>
          <w:t>частями 5</w:t>
        </w:r>
      </w:hyperlink>
      <w:r>
        <w:t xml:space="preserve"> - </w:t>
      </w:r>
      <w:hyperlink r:id="rId38" w:history="1">
        <w:r>
          <w:rPr>
            <w:color w:val="0000FF"/>
          </w:rPr>
          <w:t>9 статьи 69</w:t>
        </w:r>
      </w:hyperlink>
      <w:r>
        <w:t xml:space="preserve"> Федерального закона от 13 июля 2015 года N 218-ФЗ "О государственной регистрации недвижимости". После внесения в Единый государственный реестр недвижимости сведений о таких земельных участках, зданиях, сооружениях, объектах незавершенного строительства такие объекты недвижимости включаются в перечень объектов, в отношении которых выполняются комплексные кадастровые работы.";</w:t>
      </w:r>
    </w:p>
    <w:p w:rsidR="00C574BC" w:rsidRDefault="00C574BC">
      <w:pPr>
        <w:pStyle w:val="ConsPlusNormal"/>
        <w:spacing w:before="220"/>
        <w:ind w:firstLine="540"/>
        <w:jc w:val="both"/>
      </w:pPr>
      <w:r>
        <w:t xml:space="preserve">д) </w:t>
      </w:r>
      <w:hyperlink r:id="rId39" w:history="1">
        <w:r>
          <w:rPr>
            <w:color w:val="0000FF"/>
          </w:rPr>
          <w:t>дополнить</w:t>
        </w:r>
      </w:hyperlink>
      <w:r>
        <w:t xml:space="preserve"> частями 7 и 8 следующего содержания:</w:t>
      </w:r>
    </w:p>
    <w:p w:rsidR="00C574BC" w:rsidRDefault="00C574BC">
      <w:pPr>
        <w:pStyle w:val="ConsPlusNormal"/>
        <w:spacing w:before="220"/>
        <w:ind w:firstLine="540"/>
        <w:jc w:val="both"/>
      </w:pPr>
      <w:r>
        <w:t>"7. По требованию правообладателя объекта недвижимости, в отношении которого выполняются комплексные кадастровые работы, кадастровый инженер, непосредственно выполняющий данные комплексные кадастровые работы, в целях подтверждения полномочий на их выполнение обязан представить такому правообладателю следующие документы:</w:t>
      </w:r>
    </w:p>
    <w:p w:rsidR="00C574BC" w:rsidRDefault="00C574BC">
      <w:pPr>
        <w:pStyle w:val="ConsPlusNormal"/>
        <w:spacing w:before="220"/>
        <w:ind w:firstLine="540"/>
        <w:jc w:val="both"/>
      </w:pPr>
      <w:r>
        <w:t>1) заверенную индивидуальным предпринимателем, указанным в статье 32 настоящего Федерального закона, или юридическим лицом, указанным в статье 33 настоящего Федерального закона, копию государственного или муниципального контракта, предметом которого является выполнение данных работ;</w:t>
      </w:r>
    </w:p>
    <w:p w:rsidR="00C574BC" w:rsidRDefault="00C574BC">
      <w:pPr>
        <w:pStyle w:val="ConsPlusNormal"/>
        <w:spacing w:before="220"/>
        <w:ind w:firstLine="540"/>
        <w:jc w:val="both"/>
      </w:pPr>
      <w:r>
        <w:t>2) справку с места работы, подтверждающую, что кадастровый инженер, непосредственно выполняющий комплексные кадастровые работы, является работником юридического лица, с которым заключен государственный или муниципальный контракт на выполнение данных работ, либо 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копию такого документа;</w:t>
      </w:r>
    </w:p>
    <w:p w:rsidR="00C574BC" w:rsidRDefault="00C574BC">
      <w:pPr>
        <w:pStyle w:val="ConsPlusNormal"/>
        <w:spacing w:before="220"/>
        <w:ind w:firstLine="540"/>
        <w:jc w:val="both"/>
      </w:pPr>
      <w:r>
        <w:t>3) документ, удостоверяющий в соответствии с законодательством Российской Федерации личность кадастрового инженера.</w:t>
      </w:r>
    </w:p>
    <w:p w:rsidR="00C574BC" w:rsidRDefault="00C574BC">
      <w:pPr>
        <w:pStyle w:val="ConsPlusNormal"/>
        <w:spacing w:before="220"/>
        <w:ind w:firstLine="540"/>
        <w:jc w:val="both"/>
      </w:pPr>
      <w:r>
        <w:t xml:space="preserve">8. Заказчик комплексных кадастровых работ по результатам рассмотрения представленного исполнителем комплексных кадастровых работ проекта карты-плана территории утверждает карту-план территории и в срок не более трех рабочих дней со дня ее утверждения направляет карту-план территории в орган регистрации прав в порядке, установленном </w:t>
      </w:r>
      <w:hyperlink r:id="rId40" w:history="1">
        <w:r>
          <w:rPr>
            <w:color w:val="0000FF"/>
          </w:rPr>
          <w:t>частью 3 статьи 19</w:t>
        </w:r>
      </w:hyperlink>
      <w:r>
        <w:t xml:space="preserve"> Федерального закона от 13 июля 2015 года N 218-ФЗ "О государственной регистрации недвижимости".";</w:t>
      </w:r>
    </w:p>
    <w:p w:rsidR="00C574BC" w:rsidRDefault="00C574BC">
      <w:pPr>
        <w:pStyle w:val="ConsPlusNormal"/>
        <w:spacing w:before="220"/>
        <w:ind w:firstLine="540"/>
        <w:jc w:val="both"/>
      </w:pPr>
      <w:r>
        <w:t xml:space="preserve">4) в </w:t>
      </w:r>
      <w:hyperlink r:id="rId41" w:history="1">
        <w:r>
          <w:rPr>
            <w:color w:val="0000FF"/>
          </w:rPr>
          <w:t>статье 42.7</w:t>
        </w:r>
      </w:hyperlink>
      <w:r>
        <w:t>:</w:t>
      </w:r>
    </w:p>
    <w:p w:rsidR="00C574BC" w:rsidRDefault="00C574BC">
      <w:pPr>
        <w:pStyle w:val="ConsPlusNormal"/>
        <w:spacing w:before="220"/>
        <w:ind w:firstLine="540"/>
        <w:jc w:val="both"/>
      </w:pPr>
      <w:r>
        <w:t xml:space="preserve">а) в </w:t>
      </w:r>
      <w:hyperlink r:id="rId42" w:history="1">
        <w:r>
          <w:rPr>
            <w:color w:val="0000FF"/>
          </w:rPr>
          <w:t>части 1</w:t>
        </w:r>
      </w:hyperlink>
      <w:r>
        <w:t>:</w:t>
      </w:r>
    </w:p>
    <w:p w:rsidR="00C574BC" w:rsidRDefault="00C574BC">
      <w:pPr>
        <w:pStyle w:val="ConsPlusNormal"/>
        <w:spacing w:before="220"/>
        <w:ind w:firstLine="540"/>
        <w:jc w:val="both"/>
      </w:pPr>
      <w:r>
        <w:t xml:space="preserve">в </w:t>
      </w:r>
      <w:hyperlink r:id="rId43" w:history="1">
        <w:r>
          <w:rPr>
            <w:color w:val="0000FF"/>
          </w:rPr>
          <w:t>пункте 3</w:t>
        </w:r>
      </w:hyperlink>
      <w:r>
        <w:t xml:space="preserve"> слова "органа регистрации прав," исключить;</w:t>
      </w:r>
    </w:p>
    <w:p w:rsidR="00C574BC" w:rsidRDefault="00C574BC">
      <w:pPr>
        <w:pStyle w:val="ConsPlusNormal"/>
        <w:spacing w:before="220"/>
        <w:ind w:firstLine="540"/>
        <w:jc w:val="both"/>
      </w:pPr>
      <w:hyperlink r:id="rId44" w:history="1">
        <w:r>
          <w:rPr>
            <w:color w:val="0000FF"/>
          </w:rPr>
          <w:t>пункт 6</w:t>
        </w:r>
      </w:hyperlink>
      <w:r>
        <w:t xml:space="preserve"> дополнить словами "и отображения сведений о территории выполнения комплексных кадастровых работ на кадастровых картах, в том числе публичных кадастровых картах";</w:t>
      </w:r>
    </w:p>
    <w:p w:rsidR="00C574BC" w:rsidRDefault="00C574BC">
      <w:pPr>
        <w:pStyle w:val="ConsPlusNormal"/>
        <w:spacing w:before="220"/>
        <w:ind w:firstLine="540"/>
        <w:jc w:val="both"/>
      </w:pPr>
      <w:r>
        <w:t xml:space="preserve">б) </w:t>
      </w:r>
      <w:hyperlink r:id="rId45" w:history="1">
        <w:r>
          <w:rPr>
            <w:color w:val="0000FF"/>
          </w:rPr>
          <w:t>часть 4</w:t>
        </w:r>
      </w:hyperlink>
      <w:r>
        <w:t xml:space="preserve"> дополнить пунктом 5 следующего содержания:</w:t>
      </w:r>
    </w:p>
    <w:p w:rsidR="00C574BC" w:rsidRDefault="00C574BC">
      <w:pPr>
        <w:pStyle w:val="ConsPlusNormal"/>
        <w:spacing w:before="220"/>
        <w:ind w:firstLine="540"/>
        <w:jc w:val="both"/>
      </w:pPr>
      <w:r>
        <w:t xml:space="preserve">"5) информация о том, что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46" w:history="1">
        <w:r>
          <w:rPr>
            <w:color w:val="0000FF"/>
          </w:rPr>
          <w:t>частями 1</w:t>
        </w:r>
      </w:hyperlink>
      <w:r>
        <w:t xml:space="preserve"> и </w:t>
      </w:r>
      <w:hyperlink r:id="rId47"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48" w:history="1">
        <w:r>
          <w:rPr>
            <w:color w:val="0000FF"/>
          </w:rPr>
          <w:t>частью 4 статьи 69</w:t>
        </w:r>
      </w:hyperlink>
      <w:r>
        <w:t xml:space="preserve"> Федерального </w:t>
      </w:r>
      <w:r>
        <w:lastRenderedPageBreak/>
        <w:t xml:space="preserve">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49"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указанных объектах недвижимости в Единый государственный реестр недвижимости в порядке, установленном </w:t>
      </w:r>
      <w:hyperlink r:id="rId50" w:history="1">
        <w:r>
          <w:rPr>
            <w:color w:val="0000FF"/>
          </w:rPr>
          <w:t>частями 5</w:t>
        </w:r>
      </w:hyperlink>
      <w:r>
        <w:t xml:space="preserve"> - </w:t>
      </w:r>
      <w:hyperlink r:id="rId51" w:history="1">
        <w:r>
          <w:rPr>
            <w:color w:val="0000FF"/>
          </w:rPr>
          <w:t>9 статьи 69</w:t>
        </w:r>
      </w:hyperlink>
      <w:r>
        <w:t xml:space="preserve"> Федерального закона от 13 июля 2015 года N 218-ФЗ "О государственной регистрации недвижимости", а также сведения об адресе правообладателя и (или) об адресе электронной почты правообладателя.";</w:t>
      </w:r>
    </w:p>
    <w:p w:rsidR="00C574BC" w:rsidRDefault="00C574BC">
      <w:pPr>
        <w:pStyle w:val="ConsPlusNormal"/>
        <w:spacing w:before="220"/>
        <w:ind w:firstLine="540"/>
        <w:jc w:val="both"/>
      </w:pPr>
      <w:r>
        <w:t xml:space="preserve">в) в </w:t>
      </w:r>
      <w:hyperlink r:id="rId52" w:history="1">
        <w:r>
          <w:rPr>
            <w:color w:val="0000FF"/>
          </w:rPr>
          <w:t>части 6</w:t>
        </w:r>
      </w:hyperlink>
      <w:r>
        <w:t>:</w:t>
      </w:r>
    </w:p>
    <w:p w:rsidR="00C574BC" w:rsidRDefault="00C574BC">
      <w:pPr>
        <w:pStyle w:val="ConsPlusNormal"/>
        <w:spacing w:before="220"/>
        <w:ind w:firstLine="540"/>
        <w:jc w:val="both"/>
      </w:pPr>
      <w:r>
        <w:t xml:space="preserve">в </w:t>
      </w:r>
      <w:hyperlink r:id="rId53" w:history="1">
        <w:r>
          <w:rPr>
            <w:color w:val="0000FF"/>
          </w:rPr>
          <w:t>абзаце первом</w:t>
        </w:r>
      </w:hyperlink>
      <w:r>
        <w:t xml:space="preserve"> второе предложение изложить в следующей редакции: "В отношении объектов недвижимости, которые расположены на территории выполнения комплексных кадастровых работ, считаются в соответствии с </w:t>
      </w:r>
      <w:hyperlink r:id="rId54"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55"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заинтересованные лица вправе предоставить заверенные в установленном </w:t>
      </w:r>
      <w:hyperlink r:id="rId56" w:history="1">
        <w:r>
          <w:rPr>
            <w:color w:val="0000FF"/>
          </w:rPr>
          <w:t>частями 1</w:t>
        </w:r>
      </w:hyperlink>
      <w:r>
        <w:t xml:space="preserve"> и </w:t>
      </w:r>
      <w:hyperlink r:id="rId57" w:history="1">
        <w:r>
          <w:rPr>
            <w:color w:val="0000FF"/>
          </w:rPr>
          <w:t>9 статьи 21</w:t>
        </w:r>
      </w:hyperlink>
      <w:r>
        <w:t xml:space="preserve"> Федерального закона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w:t>
      </w:r>
    </w:p>
    <w:p w:rsidR="00C574BC" w:rsidRDefault="00C574BC">
      <w:pPr>
        <w:pStyle w:val="ConsPlusNormal"/>
        <w:spacing w:before="220"/>
        <w:ind w:firstLine="540"/>
        <w:jc w:val="both"/>
      </w:pPr>
      <w:hyperlink r:id="rId58" w:history="1">
        <w:r>
          <w:rPr>
            <w:color w:val="0000FF"/>
          </w:rPr>
          <w:t>пункт 1</w:t>
        </w:r>
      </w:hyperlink>
      <w:r>
        <w:t xml:space="preserve"> изложить в следующей редакции:</w:t>
      </w:r>
    </w:p>
    <w:p w:rsidR="00C574BC" w:rsidRDefault="00C574BC">
      <w:pPr>
        <w:pStyle w:val="ConsPlusNormal"/>
        <w:spacing w:before="220"/>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w:t>
      </w:r>
      <w:hyperlink r:id="rId59" w:history="1">
        <w:r>
          <w:rPr>
            <w:color w:val="0000FF"/>
          </w:rPr>
          <w:t>частями 1</w:t>
        </w:r>
      </w:hyperlink>
      <w:r>
        <w:t xml:space="preserve"> и </w:t>
      </w:r>
      <w:hyperlink r:id="rId60" w:history="1">
        <w:r>
          <w:rPr>
            <w:color w:val="0000FF"/>
          </w:rPr>
          <w:t>9 статьи 21</w:t>
        </w:r>
      </w:hyperlink>
      <w:r>
        <w:t xml:space="preserve"> Федерального закона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61"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62"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 до дня начала разработки проекта карты-плана территории;";</w:t>
      </w:r>
    </w:p>
    <w:p w:rsidR="00C574BC" w:rsidRDefault="00C574BC">
      <w:pPr>
        <w:pStyle w:val="ConsPlusNormal"/>
        <w:spacing w:before="220"/>
        <w:ind w:firstLine="540"/>
        <w:jc w:val="both"/>
      </w:pPr>
      <w:r>
        <w:t xml:space="preserve">в </w:t>
      </w:r>
      <w:hyperlink r:id="rId63" w:history="1">
        <w:r>
          <w:rPr>
            <w:color w:val="0000FF"/>
          </w:rPr>
          <w:t>пункте 2</w:t>
        </w:r>
      </w:hyperlink>
      <w:r>
        <w:t xml:space="preserve"> слова "заявление об учете адреса правообладателя" заменить словами "заявление о внесении в Единый государственный реестр недвижимости сведений об адресе правообладателя и (или) адресе электронной почты правообладателя";</w:t>
      </w:r>
    </w:p>
    <w:p w:rsidR="00C574BC" w:rsidRDefault="00C574BC">
      <w:pPr>
        <w:pStyle w:val="ConsPlusNormal"/>
        <w:spacing w:before="220"/>
        <w:ind w:firstLine="540"/>
        <w:jc w:val="both"/>
      </w:pPr>
      <w:r>
        <w:t xml:space="preserve">5) в </w:t>
      </w:r>
      <w:hyperlink r:id="rId64" w:history="1">
        <w:r>
          <w:rPr>
            <w:color w:val="0000FF"/>
          </w:rPr>
          <w:t>статье 42.8</w:t>
        </w:r>
      </w:hyperlink>
      <w:r>
        <w:t>:</w:t>
      </w:r>
    </w:p>
    <w:p w:rsidR="00C574BC" w:rsidRDefault="00C574BC">
      <w:pPr>
        <w:pStyle w:val="ConsPlusNormal"/>
        <w:spacing w:before="220"/>
        <w:ind w:firstLine="540"/>
        <w:jc w:val="both"/>
      </w:pPr>
      <w:r>
        <w:t xml:space="preserve">а) </w:t>
      </w:r>
      <w:hyperlink r:id="rId65" w:history="1">
        <w:r>
          <w:rPr>
            <w:color w:val="0000FF"/>
          </w:rPr>
          <w:t>части 1</w:t>
        </w:r>
      </w:hyperlink>
      <w:r>
        <w:t xml:space="preserve"> и </w:t>
      </w:r>
      <w:hyperlink r:id="rId66" w:history="1">
        <w:r>
          <w:rPr>
            <w:color w:val="0000FF"/>
          </w:rPr>
          <w:t>2</w:t>
        </w:r>
      </w:hyperlink>
      <w:r>
        <w:t xml:space="preserve"> изложить в следующей редакции:</w:t>
      </w:r>
    </w:p>
    <w:p w:rsidR="00C574BC" w:rsidRDefault="00C574BC">
      <w:pPr>
        <w:pStyle w:val="ConsPlusNormal"/>
        <w:spacing w:before="220"/>
        <w:ind w:firstLine="540"/>
        <w:jc w:val="both"/>
      </w:pPr>
      <w:r>
        <w:t xml:space="preserve">"1. Уточнение местоположения границ земельных участков при выполнении комплексных кадастровых работ осуществляется по правилам, предусмотренным </w:t>
      </w:r>
      <w:hyperlink r:id="rId67" w:history="1">
        <w:r>
          <w:rPr>
            <w:color w:val="0000FF"/>
          </w:rPr>
          <w:t>частью 10 статьи 22</w:t>
        </w:r>
      </w:hyperlink>
      <w:r>
        <w:t xml:space="preserve"> Федерального закона от 13 июля 2015 года N 218-ФЗ "О государственной регистрации недвижимости", в том числе с использованием документов, указанных в части 3 статьи 42.6 настоящего Федерального закона.</w:t>
      </w:r>
    </w:p>
    <w:p w:rsidR="00C574BC" w:rsidRDefault="00C574BC">
      <w:pPr>
        <w:pStyle w:val="ConsPlusNormal"/>
        <w:spacing w:before="220"/>
        <w:ind w:firstLine="540"/>
        <w:jc w:val="both"/>
      </w:pPr>
      <w:r>
        <w:t xml:space="preserve">2. При уточнении местоположения границ земельных участков, расположенных в границах </w:t>
      </w:r>
      <w:r>
        <w:lastRenderedPageBreak/>
        <w:t>территории ведения гражданами садоводства или огородничества для собственных нужд, местоположение границ этих земельных участков определяется с учетом утвержденных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либо другого устанавливающего распределение земельных участков в границах такой территории документа (при наличии данных проектов или документа), а также с учетом требований, предусмотренных частью 3 настоящей статьи.";</w:t>
      </w:r>
    </w:p>
    <w:p w:rsidR="00C574BC" w:rsidRDefault="00C574BC">
      <w:pPr>
        <w:pStyle w:val="ConsPlusNormal"/>
        <w:spacing w:before="220"/>
        <w:ind w:firstLine="540"/>
        <w:jc w:val="both"/>
      </w:pPr>
      <w:r>
        <w:t xml:space="preserve">б) в </w:t>
      </w:r>
      <w:hyperlink r:id="rId68" w:history="1">
        <w:r>
          <w:rPr>
            <w:color w:val="0000FF"/>
          </w:rPr>
          <w:t>пункте 2 части 3</w:t>
        </w:r>
      </w:hyperlink>
      <w:r>
        <w:t xml:space="preserve"> слова "федеральным законом для земель соответствующих целевого назначения и разрешенного использования" заменить словами "земельным законодательством";</w:t>
      </w:r>
    </w:p>
    <w:p w:rsidR="00C574BC" w:rsidRDefault="00C574BC">
      <w:pPr>
        <w:pStyle w:val="ConsPlusNormal"/>
        <w:spacing w:before="220"/>
        <w:ind w:firstLine="540"/>
        <w:jc w:val="both"/>
      </w:pPr>
      <w:r>
        <w:t xml:space="preserve">в) </w:t>
      </w:r>
      <w:hyperlink r:id="rId69" w:history="1">
        <w:r>
          <w:rPr>
            <w:color w:val="0000FF"/>
          </w:rPr>
          <w:t>дополнить</w:t>
        </w:r>
      </w:hyperlink>
      <w:r>
        <w:t xml:space="preserve"> частями 4 и 5 следующего содержания:</w:t>
      </w:r>
    </w:p>
    <w:p w:rsidR="00C574BC" w:rsidRDefault="00C574BC">
      <w:pPr>
        <w:pStyle w:val="ConsPlusNormal"/>
        <w:spacing w:before="220"/>
        <w:ind w:firstLine="540"/>
        <w:jc w:val="both"/>
      </w:pPr>
      <w:r>
        <w:t>"4. В случае,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законодательством,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rsidR="00C574BC" w:rsidRDefault="00C574BC">
      <w:pPr>
        <w:pStyle w:val="ConsPlusNormal"/>
        <w:spacing w:before="220"/>
        <w:ind w:firstLine="540"/>
        <w:jc w:val="both"/>
      </w:pPr>
      <w:r>
        <w:t>1) устанавливает местоположение границ земельного участка в соответствии с требованиями части 3 настоящей статьи и включает сведения о таком земельном участке в проект карты-плана территории;</w:t>
      </w:r>
    </w:p>
    <w:p w:rsidR="00C574BC" w:rsidRDefault="00C574BC">
      <w:pPr>
        <w:pStyle w:val="ConsPlusNormal"/>
        <w:spacing w:before="220"/>
        <w:ind w:firstLine="540"/>
        <w:jc w:val="both"/>
      </w:pPr>
      <w:r>
        <w:t>2) готовит информацию о возможности образования земельных участков на территории выполнения комплексных кадастровых работ,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w:t>
      </w:r>
    </w:p>
    <w:p w:rsidR="00C574BC" w:rsidRDefault="00C574BC">
      <w:pPr>
        <w:pStyle w:val="ConsPlusNormal"/>
        <w:spacing w:before="220"/>
        <w:ind w:firstLine="540"/>
        <w:jc w:val="both"/>
      </w:pPr>
      <w:r>
        <w:t>5. В случае, если в результате уточнения местоположения границ земельного участка, в отношении которого выполняются комплексные кадастровые работы, в том числе в случае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и отсутствует возможность соблюдения требований пункта 1 части 3 настоящей статьи,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комплексных кадастровых работ, которое входит в состав приложения к соответствующей карте-плану территории.";</w:t>
      </w:r>
    </w:p>
    <w:p w:rsidR="00C574BC" w:rsidRDefault="00C574BC">
      <w:pPr>
        <w:pStyle w:val="ConsPlusNormal"/>
        <w:spacing w:before="220"/>
        <w:ind w:firstLine="540"/>
        <w:jc w:val="both"/>
      </w:pPr>
      <w:r>
        <w:t xml:space="preserve">6) </w:t>
      </w:r>
      <w:hyperlink r:id="rId70" w:history="1">
        <w:r>
          <w:rPr>
            <w:color w:val="0000FF"/>
          </w:rPr>
          <w:t>статью 42.9</w:t>
        </w:r>
      </w:hyperlink>
      <w:r>
        <w:t xml:space="preserve"> изложить в следующей редакции:</w:t>
      </w:r>
    </w:p>
    <w:p w:rsidR="00C574BC" w:rsidRDefault="00C574BC">
      <w:pPr>
        <w:pStyle w:val="ConsPlusNormal"/>
        <w:jc w:val="both"/>
      </w:pPr>
    </w:p>
    <w:p w:rsidR="00C574BC" w:rsidRDefault="00C574BC">
      <w:pPr>
        <w:pStyle w:val="ConsPlusNormal"/>
        <w:ind w:firstLine="540"/>
        <w:jc w:val="both"/>
      </w:pPr>
      <w:r>
        <w:t>"Статья 42.9. Установление местоположения границ земельных участков при выполнении комплексных кадастровых работ</w:t>
      </w:r>
    </w:p>
    <w:p w:rsidR="00C574BC" w:rsidRDefault="00C574BC">
      <w:pPr>
        <w:pStyle w:val="ConsPlusNormal"/>
        <w:jc w:val="both"/>
      </w:pPr>
    </w:p>
    <w:p w:rsidR="00C574BC" w:rsidRDefault="00C574BC">
      <w:pPr>
        <w:pStyle w:val="ConsPlusNormal"/>
        <w:ind w:firstLine="540"/>
        <w:jc w:val="both"/>
      </w:pPr>
      <w:r>
        <w:t>1. При выполнении комплексных кадастровых работ местоположение границ образуемых земельных участков устанавливается в соответствии или с учетом документов, предусмотренных пунктами 1 - 5 части 6 статьи 42.1 настоящего Федерального закона.</w:t>
      </w:r>
    </w:p>
    <w:p w:rsidR="00C574BC" w:rsidRDefault="00C574BC">
      <w:pPr>
        <w:pStyle w:val="ConsPlusNormal"/>
        <w:spacing w:before="220"/>
        <w:ind w:firstLine="540"/>
        <w:jc w:val="both"/>
      </w:pPr>
      <w:r>
        <w:t xml:space="preserve">2. Площадь земельного участка, относящегося к земельным участкам, указанным в части 6 статьи 42.1 настоящего Федерального закона, определенная с учетом установленных в соответствии с Федеральным </w:t>
      </w:r>
      <w:hyperlink r:id="rId71" w:history="1">
        <w:r>
          <w:rPr>
            <w:color w:val="0000FF"/>
          </w:rPr>
          <w:t>законом</w:t>
        </w:r>
      </w:hyperlink>
      <w:r>
        <w:t xml:space="preserve"> от 13 июля 2015 года N 218-ФЗ "О государственной </w:t>
      </w:r>
      <w:r>
        <w:lastRenderedPageBreak/>
        <w:t>регистрации недвижимости" требований, может отличаться от площади такого земельного участка, указанной в документе, предусмотренном пунктом 1, 2, 3, 4 или 5 части 6 статьи 42.1 настоящего Федерального закона, не более чем на десять процентов.";</w:t>
      </w:r>
    </w:p>
    <w:p w:rsidR="00C574BC" w:rsidRDefault="00C574BC">
      <w:pPr>
        <w:pStyle w:val="ConsPlusNormal"/>
        <w:jc w:val="both"/>
      </w:pPr>
    </w:p>
    <w:p w:rsidR="00C574BC" w:rsidRDefault="00C574BC">
      <w:pPr>
        <w:pStyle w:val="ConsPlusNormal"/>
        <w:ind w:firstLine="540"/>
        <w:jc w:val="both"/>
      </w:pPr>
      <w:r>
        <w:t xml:space="preserve">7) в </w:t>
      </w:r>
      <w:hyperlink r:id="rId72" w:history="1">
        <w:r>
          <w:rPr>
            <w:color w:val="0000FF"/>
          </w:rPr>
          <w:t>статье 42.10</w:t>
        </w:r>
      </w:hyperlink>
      <w:r>
        <w:t>:</w:t>
      </w:r>
    </w:p>
    <w:p w:rsidR="00C574BC" w:rsidRDefault="00C574BC">
      <w:pPr>
        <w:pStyle w:val="ConsPlusNormal"/>
        <w:spacing w:before="220"/>
        <w:ind w:firstLine="540"/>
        <w:jc w:val="both"/>
      </w:pPr>
      <w:r>
        <w:t xml:space="preserve">а) в </w:t>
      </w:r>
      <w:hyperlink r:id="rId73" w:history="1">
        <w:r>
          <w:rPr>
            <w:color w:val="0000FF"/>
          </w:rPr>
          <w:t>части 2</w:t>
        </w:r>
      </w:hyperlink>
      <w:r>
        <w:t>:</w:t>
      </w:r>
    </w:p>
    <w:p w:rsidR="00C574BC" w:rsidRDefault="00C574BC">
      <w:pPr>
        <w:pStyle w:val="ConsPlusNormal"/>
        <w:spacing w:before="220"/>
        <w:ind w:firstLine="540"/>
        <w:jc w:val="both"/>
      </w:pPr>
      <w:hyperlink r:id="rId74" w:history="1">
        <w:r>
          <w:rPr>
            <w:color w:val="0000FF"/>
          </w:rPr>
          <w:t>дополнить</w:t>
        </w:r>
      </w:hyperlink>
      <w:r>
        <w:t xml:space="preserve"> пунктом 2.1 следующего содержания:</w:t>
      </w:r>
    </w:p>
    <w:p w:rsidR="00C574BC" w:rsidRDefault="00C574BC">
      <w:pPr>
        <w:pStyle w:val="ConsPlusNormal"/>
        <w:spacing w:before="220"/>
        <w:ind w:firstLine="540"/>
        <w:jc w:val="both"/>
      </w:pPr>
      <w: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C574BC" w:rsidRDefault="00C574BC">
      <w:pPr>
        <w:pStyle w:val="ConsPlusNormal"/>
        <w:spacing w:before="220"/>
        <w:ind w:firstLine="540"/>
        <w:jc w:val="both"/>
      </w:pPr>
      <w:r>
        <w:t xml:space="preserve">в </w:t>
      </w:r>
      <w:hyperlink r:id="rId75" w:history="1">
        <w:r>
          <w:rPr>
            <w:color w:val="0000FF"/>
          </w:rPr>
          <w:t>пункте 6</w:t>
        </w:r>
      </w:hyperlink>
      <w:r>
        <w:t xml:space="preserve"> слова "(в случае, если он является членом саморегулируемой организации)" исключить;</w:t>
      </w:r>
    </w:p>
    <w:p w:rsidR="00C574BC" w:rsidRDefault="00C574BC">
      <w:pPr>
        <w:pStyle w:val="ConsPlusNormal"/>
        <w:spacing w:before="220"/>
        <w:ind w:firstLine="540"/>
        <w:jc w:val="both"/>
      </w:pPr>
      <w:r>
        <w:t xml:space="preserve">б) в </w:t>
      </w:r>
      <w:hyperlink r:id="rId76" w:history="1">
        <w:r>
          <w:rPr>
            <w:color w:val="0000FF"/>
          </w:rPr>
          <w:t>части 14</w:t>
        </w:r>
      </w:hyperlink>
      <w:r>
        <w:t xml:space="preserve"> слово "рабочих" заменить словом "календарных".</w:t>
      </w:r>
    </w:p>
    <w:p w:rsidR="00C574BC" w:rsidRDefault="00C574BC">
      <w:pPr>
        <w:pStyle w:val="ConsPlusNormal"/>
        <w:jc w:val="both"/>
      </w:pPr>
    </w:p>
    <w:p w:rsidR="00C574BC" w:rsidRDefault="00C574BC">
      <w:pPr>
        <w:pStyle w:val="ConsPlusTitle"/>
        <w:ind w:firstLine="540"/>
        <w:jc w:val="both"/>
        <w:outlineLvl w:val="0"/>
      </w:pPr>
      <w:r>
        <w:t>Статья 2</w:t>
      </w:r>
    </w:p>
    <w:p w:rsidR="00C574BC" w:rsidRDefault="00C574BC">
      <w:pPr>
        <w:pStyle w:val="ConsPlusNormal"/>
        <w:jc w:val="both"/>
      </w:pPr>
    </w:p>
    <w:p w:rsidR="00C574BC" w:rsidRDefault="00C574BC">
      <w:pPr>
        <w:pStyle w:val="ConsPlusNormal"/>
        <w:ind w:firstLine="540"/>
        <w:jc w:val="both"/>
      </w:pPr>
      <w:r>
        <w:t xml:space="preserve">Внести в Федеральный </w:t>
      </w:r>
      <w:hyperlink r:id="rId77"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31, ст. 4766, 4767, 4771, 4796, 4829; N 48, ст. 7052; 2018, N 1, ст. 90, 91; N 27, ст. 3954; N 28, ст. 4139; N 32, ст. 5115, 5131, 5133, 5134, 5135; N 53, ст. 8404, 8464) следующие изменения:</w:t>
      </w:r>
    </w:p>
    <w:p w:rsidR="00C574BC" w:rsidRDefault="00C574BC">
      <w:pPr>
        <w:pStyle w:val="ConsPlusNormal"/>
        <w:spacing w:before="220"/>
        <w:ind w:firstLine="540"/>
        <w:jc w:val="both"/>
      </w:pPr>
      <w:r>
        <w:t xml:space="preserve">1) </w:t>
      </w:r>
      <w:hyperlink r:id="rId78" w:history="1">
        <w:r>
          <w:rPr>
            <w:color w:val="0000FF"/>
          </w:rPr>
          <w:t>пункт 9 части 5 статьи 8</w:t>
        </w:r>
      </w:hyperlink>
      <w:r>
        <w:t xml:space="preserve"> после слов "жилое строение" дополнить словами ", садовый дом";</w:t>
      </w:r>
    </w:p>
    <w:p w:rsidR="00C574BC" w:rsidRDefault="00C574BC">
      <w:pPr>
        <w:pStyle w:val="ConsPlusNormal"/>
        <w:spacing w:before="220"/>
        <w:ind w:firstLine="540"/>
        <w:jc w:val="both"/>
      </w:pPr>
      <w:r>
        <w:t xml:space="preserve">2) </w:t>
      </w:r>
      <w:hyperlink r:id="rId79" w:history="1">
        <w:r>
          <w:rPr>
            <w:color w:val="0000FF"/>
          </w:rPr>
          <w:t>пункт 3 части 1 статьи 16</w:t>
        </w:r>
      </w:hyperlink>
      <w:r>
        <w:t xml:space="preserve"> дополнить словами ",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C574BC" w:rsidRDefault="00C574BC">
      <w:pPr>
        <w:pStyle w:val="ConsPlusNormal"/>
        <w:spacing w:before="220"/>
        <w:ind w:firstLine="540"/>
        <w:jc w:val="both"/>
      </w:pPr>
      <w:r>
        <w:t xml:space="preserve">3) в </w:t>
      </w:r>
      <w:hyperlink r:id="rId80" w:history="1">
        <w:r>
          <w:rPr>
            <w:color w:val="0000FF"/>
          </w:rPr>
          <w:t>части 10 статьи 22</w:t>
        </w:r>
      </w:hyperlink>
      <w:r>
        <w:t xml:space="preserve"> второе предложение изложить в следующей редакции: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 третье предложение исключить;</w:t>
      </w:r>
    </w:p>
    <w:p w:rsidR="00C574BC" w:rsidRDefault="00C574BC">
      <w:pPr>
        <w:pStyle w:val="ConsPlusNormal"/>
        <w:spacing w:before="220"/>
        <w:ind w:firstLine="540"/>
        <w:jc w:val="both"/>
      </w:pPr>
      <w:r>
        <w:t xml:space="preserve">4) </w:t>
      </w:r>
      <w:hyperlink r:id="rId81" w:history="1">
        <w:r>
          <w:rPr>
            <w:color w:val="0000FF"/>
          </w:rPr>
          <w:t>часть 3 статьи 24.1</w:t>
        </w:r>
      </w:hyperlink>
      <w:r>
        <w:t xml:space="preserve"> после слов "включенных в проект межевания территории" дополнить словами "(при наличии утвержденного проекта межевания территории)";</w:t>
      </w:r>
    </w:p>
    <w:p w:rsidR="00C574BC" w:rsidRDefault="00C574BC">
      <w:pPr>
        <w:pStyle w:val="ConsPlusNormal"/>
        <w:spacing w:before="220"/>
        <w:ind w:firstLine="540"/>
        <w:jc w:val="both"/>
      </w:pPr>
      <w:r>
        <w:t xml:space="preserve">5) в </w:t>
      </w:r>
      <w:hyperlink r:id="rId82" w:history="1">
        <w:r>
          <w:rPr>
            <w:color w:val="0000FF"/>
          </w:rPr>
          <w:t>части 1 статьи 26</w:t>
        </w:r>
      </w:hyperlink>
      <w:r>
        <w:t>:</w:t>
      </w:r>
    </w:p>
    <w:p w:rsidR="00C574BC" w:rsidRDefault="00C574BC">
      <w:pPr>
        <w:pStyle w:val="ConsPlusNormal"/>
        <w:spacing w:before="220"/>
        <w:ind w:firstLine="540"/>
        <w:jc w:val="both"/>
      </w:pPr>
      <w:r>
        <w:t xml:space="preserve">а) </w:t>
      </w:r>
      <w:hyperlink r:id="rId83" w:history="1">
        <w:r>
          <w:rPr>
            <w:color w:val="0000FF"/>
          </w:rPr>
          <w:t>пункт 32</w:t>
        </w:r>
      </w:hyperlink>
      <w:r>
        <w:t xml:space="preserve"> изложить в следующей редакции:</w:t>
      </w:r>
    </w:p>
    <w:p w:rsidR="00C574BC" w:rsidRDefault="00C574BC">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части 3 статьи 61 настоящего Федерального закона), на величину более чем предельный минимальный размер земельного участка, установленный в соответствии с земельным </w:t>
      </w:r>
      <w:r>
        <w:lastRenderedPageBreak/>
        <w:t>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части 3 статьи 61 настоящего Федерального закона);";</w:t>
      </w:r>
    </w:p>
    <w:p w:rsidR="00C574BC" w:rsidRDefault="00C574BC">
      <w:pPr>
        <w:pStyle w:val="ConsPlusNormal"/>
        <w:spacing w:before="220"/>
        <w:ind w:firstLine="540"/>
        <w:jc w:val="both"/>
      </w:pPr>
      <w:r>
        <w:t xml:space="preserve">б) </w:t>
      </w:r>
      <w:hyperlink r:id="rId84" w:history="1">
        <w:r>
          <w:rPr>
            <w:color w:val="0000FF"/>
          </w:rPr>
          <w:t>дополнить</w:t>
        </w:r>
      </w:hyperlink>
      <w:r>
        <w:t xml:space="preserve"> пунктом 32.1 следующего содержания:</w:t>
      </w:r>
    </w:p>
    <w:p w:rsidR="00C574BC" w:rsidRDefault="00C574BC">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частью 5 </w:t>
      </w:r>
      <w:hyperlink r:id="rId85" w:history="1">
        <w:r>
          <w:rPr>
            <w:color w:val="0000FF"/>
          </w:rPr>
          <w:t>статьи 42.8</w:t>
        </w:r>
      </w:hyperlink>
      <w:r>
        <w:t xml:space="preserve"> Федерального закона от 24 июля 2007 года N 221-ФЗ "О кадастровой деятельности";";</w:t>
      </w:r>
    </w:p>
    <w:p w:rsidR="00C574BC" w:rsidRDefault="00C574BC">
      <w:pPr>
        <w:pStyle w:val="ConsPlusNormal"/>
        <w:spacing w:before="220"/>
        <w:ind w:firstLine="540"/>
        <w:jc w:val="both"/>
      </w:pPr>
      <w:r>
        <w:t xml:space="preserve">6) </w:t>
      </w:r>
      <w:hyperlink r:id="rId86" w:history="1">
        <w:r>
          <w:rPr>
            <w:color w:val="0000FF"/>
          </w:rPr>
          <w:t>часть 1 статьи 32</w:t>
        </w:r>
      </w:hyperlink>
      <w:r>
        <w:t xml:space="preserve"> дополнить пунктом 22 следующего содержания:</w:t>
      </w:r>
    </w:p>
    <w:p w:rsidR="00C574BC" w:rsidRDefault="00C574BC">
      <w:pPr>
        <w:pStyle w:val="ConsPlusNormal"/>
        <w:spacing w:before="220"/>
        <w:ind w:firstLine="540"/>
        <w:jc w:val="both"/>
      </w:pPr>
      <w:r>
        <w:t>"22) о признании жилого дома садовым домом или садового дома жилым домом.";</w:t>
      </w:r>
    </w:p>
    <w:p w:rsidR="00C574BC" w:rsidRDefault="00C574BC">
      <w:pPr>
        <w:pStyle w:val="ConsPlusNormal"/>
        <w:spacing w:before="220"/>
        <w:ind w:firstLine="540"/>
        <w:jc w:val="both"/>
      </w:pPr>
      <w:r>
        <w:t xml:space="preserve">7) </w:t>
      </w:r>
      <w:hyperlink r:id="rId87" w:history="1">
        <w:r>
          <w:rPr>
            <w:color w:val="0000FF"/>
          </w:rPr>
          <w:t>часть 1 статьи 38</w:t>
        </w:r>
      </w:hyperlink>
      <w:r>
        <w:t xml:space="preserve"> дополнить предложением следующего содержания: "Указанное в настоящей части заявление в случаях, предусмотренных Федеральным </w:t>
      </w:r>
      <w:hyperlink r:id="rId88"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C574BC" w:rsidRDefault="00C574BC">
      <w:pPr>
        <w:pStyle w:val="ConsPlusNormal"/>
        <w:spacing w:before="220"/>
        <w:ind w:firstLine="540"/>
        <w:jc w:val="both"/>
      </w:pPr>
      <w:r>
        <w:t xml:space="preserve">8) в </w:t>
      </w:r>
      <w:hyperlink r:id="rId89" w:history="1">
        <w:r>
          <w:rPr>
            <w:color w:val="0000FF"/>
          </w:rPr>
          <w:t>части 16 статьи 41</w:t>
        </w:r>
      </w:hyperlink>
      <w:r>
        <w:t xml:space="preserve"> после слов "к землям общего пользования, территориям общего пользования," дополнить словами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дополнить предложениями следующего содержания: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Форма уведомления устанавливается органом нормативно-правового регулирования.";</w:t>
      </w:r>
    </w:p>
    <w:p w:rsidR="00C574BC" w:rsidRDefault="00C574BC">
      <w:pPr>
        <w:pStyle w:val="ConsPlusNormal"/>
        <w:spacing w:before="220"/>
        <w:ind w:firstLine="540"/>
        <w:jc w:val="both"/>
      </w:pPr>
      <w:r>
        <w:t xml:space="preserve">9) </w:t>
      </w:r>
      <w:hyperlink r:id="rId90" w:history="1">
        <w:r>
          <w:rPr>
            <w:color w:val="0000FF"/>
          </w:rPr>
          <w:t>статью 43</w:t>
        </w:r>
      </w:hyperlink>
      <w:r>
        <w:t xml:space="preserve"> дополнить частями 7 и 8 следующего содержания:</w:t>
      </w:r>
    </w:p>
    <w:p w:rsidR="00C574BC" w:rsidRDefault="00C574BC">
      <w:pPr>
        <w:pStyle w:val="ConsPlusNormal"/>
        <w:spacing w:before="220"/>
        <w:ind w:firstLine="540"/>
        <w:jc w:val="both"/>
      </w:pPr>
      <w:r>
        <w:t>"7.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Форма уведомления устанавливается органом нормативно-правового регулирования.</w:t>
      </w:r>
    </w:p>
    <w:p w:rsidR="00C574BC" w:rsidRDefault="00C574BC">
      <w:pPr>
        <w:pStyle w:val="ConsPlusNormal"/>
        <w:spacing w:before="220"/>
        <w:ind w:firstLine="540"/>
        <w:jc w:val="both"/>
      </w:pPr>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части 7 настоящей статьи или части 16 статьи 41 настоящего Федерального закона, и в карте-плане территории отсутствуют сведения об указанной в части 3 статьи 61 настоящего Федерального </w:t>
      </w:r>
      <w:r>
        <w:lastRenderedPageBreak/>
        <w:t>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части 7 настоящей статьи или части 16 статьи 41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части 7 настоящей статьи или части 16 статьи 41 настоящего Федерального закона земельными участками. При наличии в карте-плане территории сведений об указанной в части 3 статьи 61 настоящего Федерального закона ошибке в описании местоположения границ земельных участков, указанных в части 7 настоящей статьи или части 16 статьи 41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C574BC" w:rsidRDefault="00C574BC">
      <w:pPr>
        <w:pStyle w:val="ConsPlusNormal"/>
        <w:spacing w:before="220"/>
        <w:ind w:firstLine="540"/>
        <w:jc w:val="both"/>
      </w:pPr>
      <w:r>
        <w:t xml:space="preserve">10) в </w:t>
      </w:r>
      <w:hyperlink r:id="rId91" w:history="1">
        <w:r>
          <w:rPr>
            <w:color w:val="0000FF"/>
          </w:rPr>
          <w:t>статье 61</w:t>
        </w:r>
      </w:hyperlink>
      <w:r>
        <w:t>:</w:t>
      </w:r>
    </w:p>
    <w:p w:rsidR="00C574BC" w:rsidRDefault="00C574BC">
      <w:pPr>
        <w:pStyle w:val="ConsPlusNormal"/>
        <w:spacing w:before="220"/>
        <w:ind w:firstLine="540"/>
        <w:jc w:val="both"/>
      </w:pPr>
      <w:r>
        <w:t xml:space="preserve">а) в </w:t>
      </w:r>
      <w:hyperlink r:id="rId92" w:history="1">
        <w:r>
          <w:rPr>
            <w:color w:val="0000FF"/>
          </w:rPr>
          <w:t>части 6</w:t>
        </w:r>
      </w:hyperlink>
      <w:r>
        <w:t xml:space="preserve"> после слов "при обнаружении реестровой ошибки в описании местоположения границ земельных участков" дополнить словами ",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слова "об исправлении реестровой ошибки в описании местоположения границ земельных участков" заменить словами "об исправлении такой реестровой ошибки";</w:t>
      </w:r>
    </w:p>
    <w:p w:rsidR="00C574BC" w:rsidRDefault="00C574BC">
      <w:pPr>
        <w:pStyle w:val="ConsPlusNormal"/>
        <w:spacing w:before="220"/>
        <w:ind w:firstLine="540"/>
        <w:jc w:val="both"/>
      </w:pPr>
      <w:r>
        <w:t xml:space="preserve">б) </w:t>
      </w:r>
      <w:hyperlink r:id="rId93" w:history="1">
        <w:r>
          <w:rPr>
            <w:color w:val="0000FF"/>
          </w:rPr>
          <w:t>дополнить</w:t>
        </w:r>
      </w:hyperlink>
      <w:r>
        <w:t xml:space="preserve"> частью 6.1 следующего содержания:</w:t>
      </w:r>
    </w:p>
    <w:p w:rsidR="00C574BC" w:rsidRDefault="00C574BC">
      <w:pPr>
        <w:pStyle w:val="ConsPlusNormal"/>
        <w:spacing w:before="220"/>
        <w:ind w:firstLine="540"/>
        <w:jc w:val="both"/>
      </w:pPr>
      <w:r>
        <w:t>"6.1. По истечении трех месяцев со дня направления в предусмотренные частью 6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статьей 34 настоящего Федерального закона.";</w:t>
      </w:r>
    </w:p>
    <w:p w:rsidR="00C574BC" w:rsidRDefault="00C574BC">
      <w:pPr>
        <w:pStyle w:val="ConsPlusNormal"/>
        <w:spacing w:before="220"/>
        <w:ind w:firstLine="540"/>
        <w:jc w:val="both"/>
      </w:pPr>
      <w:r>
        <w:t xml:space="preserve">в) </w:t>
      </w:r>
      <w:hyperlink r:id="rId94" w:history="1">
        <w:r>
          <w:rPr>
            <w:color w:val="0000FF"/>
          </w:rPr>
          <w:t>часть 7</w:t>
        </w:r>
      </w:hyperlink>
      <w:r>
        <w:t xml:space="preserve"> изложить в следующей редакции:</w:t>
      </w:r>
    </w:p>
    <w:p w:rsidR="00C574BC" w:rsidRDefault="00C574BC">
      <w:pPr>
        <w:pStyle w:val="ConsPlusNormal"/>
        <w:spacing w:before="220"/>
        <w:ind w:firstLine="540"/>
        <w:jc w:val="both"/>
      </w:pPr>
      <w:r>
        <w:t xml:space="preserve">"7. По истечении трех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порядке, </w:t>
      </w:r>
      <w:r>
        <w:lastRenderedPageBreak/>
        <w:t>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C574BC" w:rsidRDefault="00C574BC">
      <w:pPr>
        <w:pStyle w:val="ConsPlusNormal"/>
        <w:spacing w:before="220"/>
        <w:ind w:firstLine="540"/>
        <w:jc w:val="both"/>
      </w:pPr>
      <w:r>
        <w:t xml:space="preserve">г) </w:t>
      </w:r>
      <w:hyperlink r:id="rId95" w:history="1">
        <w:r>
          <w:rPr>
            <w:color w:val="0000FF"/>
          </w:rPr>
          <w:t>дополнить</w:t>
        </w:r>
      </w:hyperlink>
      <w:r>
        <w:t xml:space="preserve"> частями 7.1 - 7.4 следующего содержания:</w:t>
      </w:r>
    </w:p>
    <w:p w:rsidR="00C574BC" w:rsidRDefault="00C574BC">
      <w:pPr>
        <w:pStyle w:val="ConsPlusNormal"/>
        <w:spacing w:before="220"/>
        <w:ind w:firstLine="540"/>
        <w:jc w:val="both"/>
      </w:pPr>
      <w:r>
        <w:t>"7.1. При исправлении реестровых ошибок в порядке, установленном частью 7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C574BC" w:rsidRDefault="00C574BC">
      <w:pPr>
        <w:pStyle w:val="ConsPlusNormal"/>
        <w:spacing w:before="22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C574BC" w:rsidRDefault="00C574BC">
      <w:pPr>
        <w:pStyle w:val="ConsPlusNormal"/>
        <w:spacing w:before="220"/>
        <w:ind w:firstLine="540"/>
        <w:jc w:val="both"/>
      </w:pPr>
      <w:r>
        <w:t>7.3. В целях реализации полномочий органа регистрации прав, предусмотренных частью 7.1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C574BC" w:rsidRDefault="00C574BC">
      <w:pPr>
        <w:pStyle w:val="ConsPlusNormal"/>
        <w:spacing w:before="220"/>
        <w:ind w:firstLine="540"/>
        <w:jc w:val="both"/>
      </w:pPr>
      <w:r>
        <w:t>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частью 7.1 настоящей статьи случае устанавливаются органом нормативно-правового регулирования.";</w:t>
      </w:r>
    </w:p>
    <w:p w:rsidR="00C574BC" w:rsidRDefault="00C574BC">
      <w:pPr>
        <w:pStyle w:val="ConsPlusNormal"/>
        <w:spacing w:before="220"/>
        <w:ind w:firstLine="540"/>
        <w:jc w:val="both"/>
      </w:pPr>
      <w:r>
        <w:t xml:space="preserve">11) </w:t>
      </w:r>
      <w:hyperlink r:id="rId96" w:history="1">
        <w:r>
          <w:rPr>
            <w:color w:val="0000FF"/>
          </w:rPr>
          <w:t>статью 62</w:t>
        </w:r>
      </w:hyperlink>
      <w:r>
        <w:t xml:space="preserve"> дополнить частями 16.1 - 16.3 следующего содержания:</w:t>
      </w:r>
    </w:p>
    <w:p w:rsidR="00C574BC" w:rsidRDefault="00C574BC">
      <w:pPr>
        <w:pStyle w:val="ConsPlusNormal"/>
        <w:spacing w:before="220"/>
        <w:ind w:firstLine="540"/>
        <w:jc w:val="both"/>
      </w:pPr>
      <w:r>
        <w:t xml:space="preserve">"16.1. Органу местного самоуправления муниципального района или городского округа либо </w:t>
      </w:r>
      <w:r>
        <w:lastRenderedPageBreak/>
        <w:t xml:space="preserve">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97" w:history="1">
        <w:r>
          <w:rPr>
            <w:color w:val="0000FF"/>
          </w:rPr>
          <w:t>частью 4 статьи 42.6</w:t>
        </w:r>
      </w:hyperlink>
      <w:r>
        <w:t xml:space="preserve"> Федерального закона от 24 июля 2007 года N 221-ФЗ "О кадастровой деятельности".</w:t>
      </w:r>
    </w:p>
    <w:p w:rsidR="00C574BC" w:rsidRDefault="00C574BC">
      <w:pPr>
        <w:pStyle w:val="ConsPlusNormal"/>
        <w:spacing w:before="220"/>
        <w:ind w:firstLine="540"/>
        <w:jc w:val="both"/>
      </w:pPr>
      <w: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C574BC" w:rsidRDefault="00C574BC">
      <w:pPr>
        <w:pStyle w:val="ConsPlusNormal"/>
        <w:spacing w:before="22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C574BC" w:rsidRDefault="00C574BC">
      <w:pPr>
        <w:pStyle w:val="ConsPlusNormal"/>
        <w:jc w:val="both"/>
      </w:pPr>
    </w:p>
    <w:p w:rsidR="00C574BC" w:rsidRDefault="00C574BC">
      <w:pPr>
        <w:pStyle w:val="ConsPlusTitle"/>
        <w:ind w:firstLine="540"/>
        <w:jc w:val="both"/>
        <w:outlineLvl w:val="0"/>
      </w:pPr>
      <w:r>
        <w:t>Статья 3</w:t>
      </w:r>
    </w:p>
    <w:p w:rsidR="00C574BC" w:rsidRDefault="00C574BC">
      <w:pPr>
        <w:pStyle w:val="ConsPlusNormal"/>
        <w:jc w:val="both"/>
      </w:pPr>
    </w:p>
    <w:p w:rsidR="00C574BC" w:rsidRDefault="00C574BC">
      <w:pPr>
        <w:pStyle w:val="ConsPlusNormal"/>
        <w:ind w:firstLine="540"/>
        <w:jc w:val="both"/>
      </w:pPr>
      <w:r>
        <w:t xml:space="preserve">В случае, если до дня вступления в силу настоящего Федерального закона органом государственной власти или органом местного самоуправления заключен государственный или муниципальный контракт на выполнение комплексных кадастровых работ, к отношениям, связанным с выполнением таких работ, включая представление карты-плана территории в орган регистрации прав, а также к отношениям, связанным с рассмотрением органом регистрации прав подготовленной в результате выполнения таких работ карты-плана территории, применяются положения Федерального </w:t>
      </w:r>
      <w:hyperlink r:id="rId98" w:history="1">
        <w:r>
          <w:rPr>
            <w:color w:val="0000FF"/>
          </w:rPr>
          <w:t>закона</w:t>
        </w:r>
      </w:hyperlink>
      <w:r>
        <w:t xml:space="preserve"> от 24 июля 2007 года N 221-ФЗ "О кадастровой деятельности" (в редакции, действовавшей до дня вступления в силу настоящего Федерального закона) и положения Федерального </w:t>
      </w:r>
      <w:hyperlink r:id="rId99" w:history="1">
        <w:r>
          <w:rPr>
            <w:color w:val="0000FF"/>
          </w:rPr>
          <w:t>закона</w:t>
        </w:r>
      </w:hyperlink>
      <w:r>
        <w:t xml:space="preserve"> от 13 июля 2015 года N 218-ФЗ "О государственной регистрации недвижимости" (в редакции, действовавшей до дня вступления в силу настоящего Федерального закона).</w:t>
      </w:r>
    </w:p>
    <w:p w:rsidR="00C574BC" w:rsidRDefault="00C574BC">
      <w:pPr>
        <w:pStyle w:val="ConsPlusNormal"/>
        <w:jc w:val="both"/>
      </w:pPr>
    </w:p>
    <w:p w:rsidR="00C574BC" w:rsidRDefault="00C574BC">
      <w:pPr>
        <w:pStyle w:val="ConsPlusTitle"/>
        <w:ind w:firstLine="540"/>
        <w:jc w:val="both"/>
        <w:outlineLvl w:val="0"/>
      </w:pPr>
      <w:r>
        <w:lastRenderedPageBreak/>
        <w:t>Статья 4</w:t>
      </w:r>
    </w:p>
    <w:p w:rsidR="00C574BC" w:rsidRDefault="00C574BC">
      <w:pPr>
        <w:pStyle w:val="ConsPlusNormal"/>
        <w:jc w:val="both"/>
      </w:pPr>
    </w:p>
    <w:p w:rsidR="00C574BC" w:rsidRDefault="00C574B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C574BC" w:rsidRDefault="00C574BC">
      <w:pPr>
        <w:pStyle w:val="ConsPlusNormal"/>
        <w:jc w:val="both"/>
      </w:pPr>
    </w:p>
    <w:p w:rsidR="00C574BC" w:rsidRDefault="00C574BC">
      <w:pPr>
        <w:pStyle w:val="ConsPlusNormal"/>
        <w:jc w:val="right"/>
      </w:pPr>
      <w:r>
        <w:t>Президент</w:t>
      </w:r>
    </w:p>
    <w:p w:rsidR="00C574BC" w:rsidRDefault="00C574BC">
      <w:pPr>
        <w:pStyle w:val="ConsPlusNormal"/>
        <w:jc w:val="right"/>
      </w:pPr>
      <w:r>
        <w:t>Российской Федерации</w:t>
      </w:r>
    </w:p>
    <w:p w:rsidR="00C574BC" w:rsidRDefault="00C574BC">
      <w:pPr>
        <w:pStyle w:val="ConsPlusNormal"/>
        <w:jc w:val="right"/>
      </w:pPr>
      <w:r>
        <w:t>В.ПУТИН</w:t>
      </w:r>
    </w:p>
    <w:p w:rsidR="00C574BC" w:rsidRDefault="00C574BC">
      <w:pPr>
        <w:pStyle w:val="ConsPlusNormal"/>
      </w:pPr>
      <w:r>
        <w:t>Москва, Кремль</w:t>
      </w:r>
    </w:p>
    <w:p w:rsidR="00C574BC" w:rsidRDefault="00C574BC">
      <w:pPr>
        <w:pStyle w:val="ConsPlusNormal"/>
        <w:spacing w:before="220"/>
      </w:pPr>
      <w:r>
        <w:t>17 июня 2019 года</w:t>
      </w:r>
    </w:p>
    <w:p w:rsidR="00C574BC" w:rsidRDefault="00C574BC">
      <w:pPr>
        <w:pStyle w:val="ConsPlusNormal"/>
        <w:spacing w:before="220"/>
      </w:pPr>
      <w:r>
        <w:t>N 150-ФЗ</w:t>
      </w:r>
    </w:p>
    <w:p w:rsidR="00C574BC" w:rsidRDefault="00C574BC">
      <w:pPr>
        <w:pStyle w:val="ConsPlusNormal"/>
        <w:jc w:val="both"/>
      </w:pPr>
    </w:p>
    <w:p w:rsidR="00C574BC" w:rsidRDefault="00C574BC">
      <w:pPr>
        <w:pStyle w:val="ConsPlusNormal"/>
        <w:jc w:val="both"/>
      </w:pPr>
    </w:p>
    <w:p w:rsidR="00C574BC" w:rsidRDefault="00C574BC">
      <w:pPr>
        <w:pStyle w:val="ConsPlusNormal"/>
        <w:pBdr>
          <w:top w:val="single" w:sz="6" w:space="0" w:color="auto"/>
        </w:pBdr>
        <w:spacing w:before="100" w:after="100"/>
        <w:jc w:val="both"/>
        <w:rPr>
          <w:sz w:val="2"/>
          <w:szCs w:val="2"/>
        </w:rPr>
      </w:pPr>
    </w:p>
    <w:p w:rsidR="00F93F2D" w:rsidRDefault="00C574BC">
      <w:bookmarkStart w:id="0" w:name="_GoBack"/>
      <w:bookmarkEnd w:id="0"/>
    </w:p>
    <w:sectPr w:rsidR="00F93F2D" w:rsidSect="0084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BC"/>
    <w:rsid w:val="00C574BC"/>
    <w:rsid w:val="00D4543D"/>
    <w:rsid w:val="00FD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C5870-461C-4749-B3EF-9DE47B8F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7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74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F8E517825A7E4B675F177B59C09AFA9CECF3321716318B7B385140626D8C2DB186A47DE3935C6F154BA8B10E2446EF1EAF2DFC506A80F6N2y9G" TargetMode="External"/><Relationship Id="rId21" Type="http://schemas.openxmlformats.org/officeDocument/2006/relationships/hyperlink" Target="consultantplus://offline/ref=DAF8E517825A7E4B675F177B59C09AFA9DECF33F1110318B7B385140626D8C2DA386FC71E192416D155EFEE04BN7y8G" TargetMode="External"/><Relationship Id="rId34" Type="http://schemas.openxmlformats.org/officeDocument/2006/relationships/hyperlink" Target="consultantplus://offline/ref=DAF8E517825A7E4B675F177B59C09AFA9CECF3321716318B7B385140626D8C2DB186A47DE3935C6C174BA8B10E2446EF1EAF2DFC506A80F6N2y9G" TargetMode="External"/><Relationship Id="rId42" Type="http://schemas.openxmlformats.org/officeDocument/2006/relationships/hyperlink" Target="consultantplus://offline/ref=DAF8E517825A7E4B675F177B59C09AFA9CEDF7371118318B7B385140626D8C2DB186A478E29154394204A9ED487055ED19AF2FFA4FN6y1G" TargetMode="External"/><Relationship Id="rId47" Type="http://schemas.openxmlformats.org/officeDocument/2006/relationships/hyperlink" Target="consultantplus://offline/ref=DAF8E517825A7E4B675F177B59C09AFA9CECF3321716318B7B385140626D8C2DB186A47DE3935C6F154BA8B10E2446EF1EAF2DFC506A80F6N2y9G" TargetMode="External"/><Relationship Id="rId50" Type="http://schemas.openxmlformats.org/officeDocument/2006/relationships/hyperlink" Target="consultantplus://offline/ref=DAF8E517825A7E4B675F177B59C09AFA9CECF3321716318B7B385140626D8C2DB186A47DE3935764154BA8B10E2446EF1EAF2DFC506A80F6N2y9G" TargetMode="External"/><Relationship Id="rId55" Type="http://schemas.openxmlformats.org/officeDocument/2006/relationships/hyperlink" Target="consultantplus://offline/ref=DAF8E517825A7E4B675F177B59C09AFA9DECF33F1110318B7B385140626D8C2DA386FC71E192416D155EFEE04BN7y8G" TargetMode="External"/><Relationship Id="rId63" Type="http://schemas.openxmlformats.org/officeDocument/2006/relationships/hyperlink" Target="consultantplus://offline/ref=DAF8E517825A7E4B675F177B59C09AFA9CEDF7371118318B7B385140626D8C2DB186A478E19A54394204A9ED487055ED19AF2FFA4FN6y1G" TargetMode="External"/><Relationship Id="rId68" Type="http://schemas.openxmlformats.org/officeDocument/2006/relationships/hyperlink" Target="consultantplus://offline/ref=DAF8E517825A7E4B675F177B59C09AFA9CEDF7371118318B7B385140626D8C2DB186A475E69554394204A9ED487055ED19AF2FFA4FN6y1G" TargetMode="External"/><Relationship Id="rId76" Type="http://schemas.openxmlformats.org/officeDocument/2006/relationships/hyperlink" Target="consultantplus://offline/ref=DAF8E517825A7E4B675F177B59C09AFA9CEDF7371118318B7B385140626D8C2DB186A478E59A54394204A9ED487055ED19AF2FFA4FN6y1G" TargetMode="External"/><Relationship Id="rId84" Type="http://schemas.openxmlformats.org/officeDocument/2006/relationships/hyperlink" Target="consultantplus://offline/ref=DAF8E517825A7E4B675F177B59C09AFA9CEEF6371114318B7B385140626D8C2DB186A47DE3935C65134BA8B10E2446EF1EAF2DFC506A80F6N2y9G" TargetMode="External"/><Relationship Id="rId89" Type="http://schemas.openxmlformats.org/officeDocument/2006/relationships/hyperlink" Target="consultantplus://offline/ref=DAF8E517825A7E4B675F177B59C09AFA9CEEF6371114318B7B385140626D8C2DB186A47DE3925F6B124BA8B10E2446EF1EAF2DFC506A80F6N2y9G" TargetMode="External"/><Relationship Id="rId97" Type="http://schemas.openxmlformats.org/officeDocument/2006/relationships/hyperlink" Target="consultantplus://offline/ref=DAF8E517825A7E4B675F177B59C09AFA9CEDFB311B10318B7B385140626D8C2DB186A475E79554394204A9ED487055ED19AF2FFA4FN6y1G" TargetMode="External"/><Relationship Id="rId7" Type="http://schemas.openxmlformats.org/officeDocument/2006/relationships/hyperlink" Target="consultantplus://offline/ref=DAF8E517825A7E4B675F177B59C09AFA9CEDF7371118318B7B385140626D8C2DB186A47FE69554394204A9ED487055ED19AF2FFA4FN6y1G" TargetMode="External"/><Relationship Id="rId71" Type="http://schemas.openxmlformats.org/officeDocument/2006/relationships/hyperlink" Target="consultantplus://offline/ref=DAF8E517825A7E4B675F177B59C09AFA9CECF3321716318B7B385140626D8C2DA386FC71E192416D155EFEE04BN7y8G" TargetMode="External"/><Relationship Id="rId92" Type="http://schemas.openxmlformats.org/officeDocument/2006/relationships/hyperlink" Target="consultantplus://offline/ref=DAF8E517825A7E4B675F177B59C09AFA9CEEF6371114318B7B385140626D8C2DB186A47DE3935864174BA8B10E2446EF1EAF2DFC506A80F6N2y9G" TargetMode="External"/><Relationship Id="rId2" Type="http://schemas.openxmlformats.org/officeDocument/2006/relationships/settings" Target="settings.xml"/><Relationship Id="rId16" Type="http://schemas.openxmlformats.org/officeDocument/2006/relationships/hyperlink" Target="consultantplus://offline/ref=DAF8E517825A7E4B675F177B59C09AFA9CEDF7371118318B7B385140626D8C2DB186A47FEA9A54394204A9ED487055ED19AF2FFA4FN6y1G" TargetMode="External"/><Relationship Id="rId29" Type="http://schemas.openxmlformats.org/officeDocument/2006/relationships/hyperlink" Target="consultantplus://offline/ref=DAF8E517825A7E4B675F177B59C09AFA9CECF3321716318B7B385140626D8C2DB186A47DE3935764154BA8B10E2446EF1EAF2DFC506A80F6N2y9G" TargetMode="External"/><Relationship Id="rId11" Type="http://schemas.openxmlformats.org/officeDocument/2006/relationships/hyperlink" Target="consultantplus://offline/ref=DAF8E517825A7E4B675F177B59C09AFA9CEDF7371118318B7B385140626D8C2DB186A47FE69554394204A9ED487055ED19AF2FFA4FN6y1G" TargetMode="External"/><Relationship Id="rId24" Type="http://schemas.openxmlformats.org/officeDocument/2006/relationships/hyperlink" Target="consultantplus://offline/ref=DAF8E517825A7E4B675F177B59C09AFA9CEDF7371118318B7B385140626D8C2DB186A475E79554394204A9ED487055ED19AF2FFA4FN6y1G" TargetMode="External"/><Relationship Id="rId32" Type="http://schemas.openxmlformats.org/officeDocument/2006/relationships/hyperlink" Target="consultantplus://offline/ref=DAF8E517825A7E4B675F177B59C09AFA9CECF3321716318B7B385140626D8C2DB186A47DE3935764164BA8B10E2446EF1EAF2DFC506A80F6N2y9G" TargetMode="External"/><Relationship Id="rId37" Type="http://schemas.openxmlformats.org/officeDocument/2006/relationships/hyperlink" Target="consultantplus://offline/ref=DAF8E517825A7E4B675F177B59C09AFA9CECF3321716318B7B385140626D8C2DB186A47DE3935764154BA8B10E2446EF1EAF2DFC506A80F6N2y9G" TargetMode="External"/><Relationship Id="rId40" Type="http://schemas.openxmlformats.org/officeDocument/2006/relationships/hyperlink" Target="consultantplus://offline/ref=DAF8E517825A7E4B675F177B59C09AFA9CECF3321716318B7B385140626D8C2DB186A47DE3935C6D164BA8B10E2446EF1EAF2DFC506A80F6N2y9G" TargetMode="External"/><Relationship Id="rId45" Type="http://schemas.openxmlformats.org/officeDocument/2006/relationships/hyperlink" Target="consultantplus://offline/ref=DAF8E517825A7E4B675F177B59C09AFA9CEDF7371118318B7B385140626D8C2DB186A478E19254394204A9ED487055ED19AF2FFA4FN6y1G" TargetMode="External"/><Relationship Id="rId53" Type="http://schemas.openxmlformats.org/officeDocument/2006/relationships/hyperlink" Target="consultantplus://offline/ref=DAF8E517825A7E4B675F177B59C09AFA9CEDF7371118318B7B385140626D8C2DB186A475E69254394204A9ED487055ED19AF2FFA4FN6y1G" TargetMode="External"/><Relationship Id="rId58" Type="http://schemas.openxmlformats.org/officeDocument/2006/relationships/hyperlink" Target="consultantplus://offline/ref=DAF8E517825A7E4B675F177B59C09AFA9CEDF7371118318B7B385140626D8C2DB186A475E69154394204A9ED487055ED19AF2FFA4FN6y1G" TargetMode="External"/><Relationship Id="rId66" Type="http://schemas.openxmlformats.org/officeDocument/2006/relationships/hyperlink" Target="consultantplus://offline/ref=DAF8E517825A7E4B675F177B59C09AFA9CEDF7371118318B7B385140626D8C2DB186A475EB9354394204A9ED487055ED19AF2FFA4FN6y1G" TargetMode="External"/><Relationship Id="rId74" Type="http://schemas.openxmlformats.org/officeDocument/2006/relationships/hyperlink" Target="consultantplus://offline/ref=DAF8E517825A7E4B675F177B59C09AFA9CEDF7371118318B7B385140626D8C2DB186A478E79754394204A9ED487055ED19AF2FFA4FN6y1G" TargetMode="External"/><Relationship Id="rId79" Type="http://schemas.openxmlformats.org/officeDocument/2006/relationships/hyperlink" Target="consultantplus://offline/ref=DAF8E517825A7E4B675F177B59C09AFA9CEEF6371114318B7B385140626D8C2DB186A47DE3935D681B4BA8B10E2446EF1EAF2DFC506A80F6N2y9G" TargetMode="External"/><Relationship Id="rId87" Type="http://schemas.openxmlformats.org/officeDocument/2006/relationships/hyperlink" Target="consultantplus://offline/ref=DAF8E517825A7E4B675F177B59C09AFA9CEEF6371114318B7B385140626D8C2DB186A47DE3935A65174BA8B10E2446EF1EAF2DFC506A80F6N2y9G" TargetMode="External"/><Relationship Id="rId5" Type="http://schemas.openxmlformats.org/officeDocument/2006/relationships/hyperlink" Target="consultantplus://offline/ref=DAF8E517825A7E4B675F177B59C09AFA9CEDF7371118318B7B385140626D8C2DA386FC71E192416D155EFEE04BN7y8G" TargetMode="External"/><Relationship Id="rId61" Type="http://schemas.openxmlformats.org/officeDocument/2006/relationships/hyperlink" Target="consultantplus://offline/ref=DAF8E517825A7E4B675F177B59C09AFA9CECF3321716318B7B385140626D8C2DB186A47DE3935764164BA8B10E2446EF1EAF2DFC506A80F6N2y9G" TargetMode="External"/><Relationship Id="rId82" Type="http://schemas.openxmlformats.org/officeDocument/2006/relationships/hyperlink" Target="consultantplus://offline/ref=DAF8E517825A7E4B675F177B59C09AFA9CEEF6371114318B7B385140626D8C2DB186A47DE3935C65134BA8B10E2446EF1EAF2DFC506A80F6N2y9G" TargetMode="External"/><Relationship Id="rId90" Type="http://schemas.openxmlformats.org/officeDocument/2006/relationships/hyperlink" Target="consultantplus://offline/ref=DAF8E517825A7E4B675F177B59C09AFA9CEEF6371114318B7B385140626D8C2DB186A47DE3935969104BA8B10E2446EF1EAF2DFC506A80F6N2y9G" TargetMode="External"/><Relationship Id="rId95" Type="http://schemas.openxmlformats.org/officeDocument/2006/relationships/hyperlink" Target="consultantplus://offline/ref=DAF8E517825A7E4B675F177B59C09AFA9CEEF6371114318B7B385140626D8C2DB186A47DE39358651B4BA8B10E2446EF1EAF2DFC506A80F6N2y9G" TargetMode="External"/><Relationship Id="rId19" Type="http://schemas.openxmlformats.org/officeDocument/2006/relationships/hyperlink" Target="consultantplus://offline/ref=DAF8E517825A7E4B675F177B59C09AFA9CECF3321716318B7B385140626D8C2DB186A47DE3935C6F154BA8B10E2446EF1EAF2DFC506A80F6N2y9G" TargetMode="External"/><Relationship Id="rId14" Type="http://schemas.openxmlformats.org/officeDocument/2006/relationships/hyperlink" Target="consultantplus://offline/ref=DAF8E517825A7E4B675F177B59C09AFA9CEEF4331314318B7B385140626D8C2DA386FC71E192416D155EFEE04BN7y8G" TargetMode="External"/><Relationship Id="rId22" Type="http://schemas.openxmlformats.org/officeDocument/2006/relationships/hyperlink" Target="consultantplus://offline/ref=DAF8E517825A7E4B675F177B59C09AFA9CEDF7371118318B7B385140626D8C2DB186A478E39754394204A9ED487055ED19AF2FFA4FN6y1G" TargetMode="External"/><Relationship Id="rId27" Type="http://schemas.openxmlformats.org/officeDocument/2006/relationships/hyperlink" Target="consultantplus://offline/ref=DAF8E517825A7E4B675F177B59C09AFA9CECF3321716318B7B385140626D8C2DB186A47DE3935764164BA8B10E2446EF1EAF2DFC506A80F6N2y9G" TargetMode="External"/><Relationship Id="rId30" Type="http://schemas.openxmlformats.org/officeDocument/2006/relationships/hyperlink" Target="consultantplus://offline/ref=DAF8E517825A7E4B675F177B59C09AFA9CECF3321716318B7B385140626D8C2DB186A47DE393566C134BA8B10E2446EF1EAF2DFC506A80F6N2y9G" TargetMode="External"/><Relationship Id="rId35" Type="http://schemas.openxmlformats.org/officeDocument/2006/relationships/hyperlink" Target="consultantplus://offline/ref=DAF8E517825A7E4B675F177B59C09AFA9CECF3321716318B7B385140626D8C2DB186A47DE3935C6F154BA8B10E2446EF1EAF2DFC506A80F6N2y9G" TargetMode="External"/><Relationship Id="rId43" Type="http://schemas.openxmlformats.org/officeDocument/2006/relationships/hyperlink" Target="consultantplus://offline/ref=DAF8E517825A7E4B675F177B59C09AFA9CEDF7371118318B7B385140626D8C2DB186A475E49B54394204A9ED487055ED19AF2FFA4FN6y1G" TargetMode="External"/><Relationship Id="rId48" Type="http://schemas.openxmlformats.org/officeDocument/2006/relationships/hyperlink" Target="consultantplus://offline/ref=DAF8E517825A7E4B675F177B59C09AFA9CECF3321716318B7B385140626D8C2DB186A47DE3935764164BA8B10E2446EF1EAF2DFC506A80F6N2y9G" TargetMode="External"/><Relationship Id="rId56" Type="http://schemas.openxmlformats.org/officeDocument/2006/relationships/hyperlink" Target="consultantplus://offline/ref=DAF8E517825A7E4B675F177B59C09AFA9CECF3321716318B7B385140626D8C2DB186A47DE3935C6C174BA8B10E2446EF1EAF2DFC506A80F6N2y9G" TargetMode="External"/><Relationship Id="rId64" Type="http://schemas.openxmlformats.org/officeDocument/2006/relationships/hyperlink" Target="consultantplus://offline/ref=DAF8E517825A7E4B675F177B59C09AFA9CEDF7371118318B7B385140626D8C2DB186A478E09354394204A9ED487055ED19AF2FFA4FN6y1G" TargetMode="External"/><Relationship Id="rId69" Type="http://schemas.openxmlformats.org/officeDocument/2006/relationships/hyperlink" Target="consultantplus://offline/ref=DAF8E517825A7E4B675F177B59C09AFA9CEDF7371118318B7B385140626D8C2DB186A478E09354394204A9ED487055ED19AF2FFA4FN6y1G" TargetMode="External"/><Relationship Id="rId77" Type="http://schemas.openxmlformats.org/officeDocument/2006/relationships/hyperlink" Target="consultantplus://offline/ref=DAF8E517825A7E4B675F177B59C09AFA9CEEF6371114318B7B385140626D8C2DA386FC71E192416D155EFEE04BN7y8G" TargetMode="External"/><Relationship Id="rId100" Type="http://schemas.openxmlformats.org/officeDocument/2006/relationships/fontTable" Target="fontTable.xml"/><Relationship Id="rId8" Type="http://schemas.openxmlformats.org/officeDocument/2006/relationships/hyperlink" Target="consultantplus://offline/ref=DAF8E517825A7E4B675F177B59C09AFA9CEDF7371118318B7B385140626D8C2DB186A47FE69454394204A9ED487055ED19AF2FFA4FN6y1G" TargetMode="External"/><Relationship Id="rId51" Type="http://schemas.openxmlformats.org/officeDocument/2006/relationships/hyperlink" Target="consultantplus://offline/ref=DAF8E517825A7E4B675F177B59C09AFA9CECF3321716318B7B385140626D8C2DB186A47DE393566C134BA8B10E2446EF1EAF2DFC506A80F6N2y9G" TargetMode="External"/><Relationship Id="rId72" Type="http://schemas.openxmlformats.org/officeDocument/2006/relationships/hyperlink" Target="consultantplus://offline/ref=DAF8E517825A7E4B675F177B59C09AFA9CEDF7371118318B7B385140626D8C2DB186A478E79154394204A9ED487055ED19AF2FFA4FN6y1G" TargetMode="External"/><Relationship Id="rId80" Type="http://schemas.openxmlformats.org/officeDocument/2006/relationships/hyperlink" Target="consultantplus://offline/ref=DAF8E517825A7E4B675F177B59C09AFA9CEEF6371114318B7B385140626D8C2DB186A47DE3935C69114BA8B10E2446EF1EAF2DFC506A80F6N2y9G" TargetMode="External"/><Relationship Id="rId85" Type="http://schemas.openxmlformats.org/officeDocument/2006/relationships/hyperlink" Target="consultantplus://offline/ref=DAF8E517825A7E4B675F177B59C09AFA9CEDFB311B10318B7B385140626D8C2DB186A478E09354394204A9ED487055ED19AF2FFA4FN6y1G" TargetMode="External"/><Relationship Id="rId93" Type="http://schemas.openxmlformats.org/officeDocument/2006/relationships/hyperlink" Target="consultantplus://offline/ref=DAF8E517825A7E4B675F177B59C09AFA9CEEF6371114318B7B385140626D8C2DB186A47DE39358651B4BA8B10E2446EF1EAF2DFC506A80F6N2y9G" TargetMode="External"/><Relationship Id="rId98" Type="http://schemas.openxmlformats.org/officeDocument/2006/relationships/hyperlink" Target="consultantplus://offline/ref=DAF8E517825A7E4B675F177B59C09AFA9CEDFB311B10318B7B385140626D8C2DA386FC71E192416D155EFEE04BN7y8G" TargetMode="External"/><Relationship Id="rId3" Type="http://schemas.openxmlformats.org/officeDocument/2006/relationships/webSettings" Target="webSettings.xml"/><Relationship Id="rId12" Type="http://schemas.openxmlformats.org/officeDocument/2006/relationships/hyperlink" Target="consultantplus://offline/ref=DAF8E517825A7E4B675F177B59C09AFA9CEDF7371118318B7B385140626D8C2DB186A47FE59A54394204A9ED487055ED19AF2FFA4FN6y1G" TargetMode="External"/><Relationship Id="rId17" Type="http://schemas.openxmlformats.org/officeDocument/2006/relationships/hyperlink" Target="consultantplus://offline/ref=DAF8E517825A7E4B675F177B59C09AFA9CEDF7371118318B7B385140626D8C2DB186A475E79754394204A9ED487055ED19AF2FFA4FN6y1G" TargetMode="External"/><Relationship Id="rId25" Type="http://schemas.openxmlformats.org/officeDocument/2006/relationships/hyperlink" Target="consultantplus://offline/ref=DAF8E517825A7E4B675F177B59C09AFA9CECF3321716318B7B385140626D8C2DB186A47DE3935C6C174BA8B10E2446EF1EAF2DFC506A80F6N2y9G" TargetMode="External"/><Relationship Id="rId33" Type="http://schemas.openxmlformats.org/officeDocument/2006/relationships/hyperlink" Target="consultantplus://offline/ref=DAF8E517825A7E4B675F177B59C09AFA9DECF33F1110318B7B385140626D8C2DA386FC71E192416D155EFEE04BN7y8G" TargetMode="External"/><Relationship Id="rId38" Type="http://schemas.openxmlformats.org/officeDocument/2006/relationships/hyperlink" Target="consultantplus://offline/ref=DAF8E517825A7E4B675F177B59C09AFA9CECF3321716318B7B385140626D8C2DB186A47DE393566C134BA8B10E2446EF1EAF2DFC506A80F6N2y9G" TargetMode="External"/><Relationship Id="rId46" Type="http://schemas.openxmlformats.org/officeDocument/2006/relationships/hyperlink" Target="consultantplus://offline/ref=DAF8E517825A7E4B675F177B59C09AFA9CECF3321716318B7B385140626D8C2DB186A47DE3935C6C174BA8B10E2446EF1EAF2DFC506A80F6N2y9G" TargetMode="External"/><Relationship Id="rId59" Type="http://schemas.openxmlformats.org/officeDocument/2006/relationships/hyperlink" Target="consultantplus://offline/ref=DAF8E517825A7E4B675F177B59C09AFA9CECF3321716318B7B385140626D8C2DB186A47DE3935C6C174BA8B10E2446EF1EAF2DFC506A80F6N2y9G" TargetMode="External"/><Relationship Id="rId67" Type="http://schemas.openxmlformats.org/officeDocument/2006/relationships/hyperlink" Target="consultantplus://offline/ref=DAF8E517825A7E4B675F177B59C09AFA9CECF3321716318B7B385140626D8C2DB186A47DE3935C69114BA8B10E2446EF1EAF2DFC506A80F6N2y9G" TargetMode="External"/><Relationship Id="rId20" Type="http://schemas.openxmlformats.org/officeDocument/2006/relationships/hyperlink" Target="consultantplus://offline/ref=DAF8E517825A7E4B675F177B59C09AFA9CECF3321716318B7B385140626D8C2DB186A47DE3935764164BA8B10E2446EF1EAF2DFC506A80F6N2y9G" TargetMode="External"/><Relationship Id="rId41" Type="http://schemas.openxmlformats.org/officeDocument/2006/relationships/hyperlink" Target="consultantplus://offline/ref=DAF8E517825A7E4B675F177B59C09AFA9CEDF7371118318B7B385140626D8C2DB186A478E29254394204A9ED487055ED19AF2FFA4FN6y1G" TargetMode="External"/><Relationship Id="rId54" Type="http://schemas.openxmlformats.org/officeDocument/2006/relationships/hyperlink" Target="consultantplus://offline/ref=DAF8E517825A7E4B675F177B59C09AFA9CECF3321716318B7B385140626D8C2DB186A47DE3935764164BA8B10E2446EF1EAF2DFC506A80F6N2y9G" TargetMode="External"/><Relationship Id="rId62" Type="http://schemas.openxmlformats.org/officeDocument/2006/relationships/hyperlink" Target="consultantplus://offline/ref=DAF8E517825A7E4B675F177B59C09AFA9DECF33F1110318B7B385140626D8C2DA386FC71E192416D155EFEE04BN7y8G" TargetMode="External"/><Relationship Id="rId70" Type="http://schemas.openxmlformats.org/officeDocument/2006/relationships/hyperlink" Target="consultantplus://offline/ref=DAF8E517825A7E4B675F177B59C09AFA9CEDF7371118318B7B385140626D8C2DB186A478E09454394204A9ED487055ED19AF2FFA4FN6y1G" TargetMode="External"/><Relationship Id="rId75" Type="http://schemas.openxmlformats.org/officeDocument/2006/relationships/hyperlink" Target="consultantplus://offline/ref=DAF8E517825A7E4B675F177B59C09AFA9CEDF7371118318B7B385140626D8C2DB186A478E69354394204A9ED487055ED19AF2FFA4FN6y1G" TargetMode="External"/><Relationship Id="rId83" Type="http://schemas.openxmlformats.org/officeDocument/2006/relationships/hyperlink" Target="consultantplus://offline/ref=DAF8E517825A7E4B675F177B59C09AFA9CEEF6371114318B7B385140626D8C2DB186A47DE3935B6C114BA8B10E2446EF1EAF2DFC506A80F6N2y9G" TargetMode="External"/><Relationship Id="rId88" Type="http://schemas.openxmlformats.org/officeDocument/2006/relationships/hyperlink" Target="consultantplus://offline/ref=DAF8E517825A7E4B675F177B59C09AFA9CEDFB311B10318B7B385140626D8C2DA386FC71E192416D155EFEE04BN7y8G" TargetMode="External"/><Relationship Id="rId91" Type="http://schemas.openxmlformats.org/officeDocument/2006/relationships/hyperlink" Target="consultantplus://offline/ref=DAF8E517825A7E4B675F177B59C09AFA9CEEF6371114318B7B385140626D8C2DB186A47DE39358651B4BA8B10E2446EF1EAF2DFC506A80F6N2y9G" TargetMode="External"/><Relationship Id="rId96" Type="http://schemas.openxmlformats.org/officeDocument/2006/relationships/hyperlink" Target="consultantplus://offline/ref=DAF8E517825A7E4B675F177B59C09AFA9CEEF6371114318B7B385140626D8C2DB186A47DE39358641A4BA8B10E2446EF1EAF2DFC506A80F6N2y9G" TargetMode="External"/><Relationship Id="rId1" Type="http://schemas.openxmlformats.org/officeDocument/2006/relationships/styles" Target="styles.xml"/><Relationship Id="rId6" Type="http://schemas.openxmlformats.org/officeDocument/2006/relationships/hyperlink" Target="consultantplus://offline/ref=DAF8E517825A7E4B675F177B59C09AFA9CEDF7371118318B7B385140626D8C2DB186A47DE3935C6E154BA8B10E2446EF1EAF2DFC506A80F6N2y9G" TargetMode="External"/><Relationship Id="rId15" Type="http://schemas.openxmlformats.org/officeDocument/2006/relationships/hyperlink" Target="consultantplus://offline/ref=DAF8E517825A7E4B675F177B59C09AFA9CEDF7371118318B7B385140626D8C2DB186A47FEA9054394204A9ED487055ED19AF2FFA4FN6y1G" TargetMode="External"/><Relationship Id="rId23" Type="http://schemas.openxmlformats.org/officeDocument/2006/relationships/hyperlink" Target="consultantplus://offline/ref=DAF8E517825A7E4B675F177B59C09AFA9CEDF7371118318B7B385140626D8C2DB186A475E49454394204A9ED487055ED19AF2FFA4FN6y1G" TargetMode="External"/><Relationship Id="rId28" Type="http://schemas.openxmlformats.org/officeDocument/2006/relationships/hyperlink" Target="consultantplus://offline/ref=DAF8E517825A7E4B675F177B59C09AFA9DECF33F1110318B7B385140626D8C2DA386FC71E192416D155EFEE04BN7y8G" TargetMode="External"/><Relationship Id="rId36" Type="http://schemas.openxmlformats.org/officeDocument/2006/relationships/hyperlink" Target="consultantplus://offline/ref=DAF8E517825A7E4B675F177B59C09AFA9CEEF6371412318B7B385140626D8C2DB186A47DE3935F6F154BA8B10E2446EF1EAF2DFC506A80F6N2y9G" TargetMode="External"/><Relationship Id="rId49" Type="http://schemas.openxmlformats.org/officeDocument/2006/relationships/hyperlink" Target="consultantplus://offline/ref=DAF8E517825A7E4B675F177B59C09AFA9DECF33F1110318B7B385140626D8C2DA386FC71E192416D155EFEE04BN7y8G" TargetMode="External"/><Relationship Id="rId57" Type="http://schemas.openxmlformats.org/officeDocument/2006/relationships/hyperlink" Target="consultantplus://offline/ref=DAF8E517825A7E4B675F177B59C09AFA9CECF3321716318B7B385140626D8C2DB186A47DE3935C6F154BA8B10E2446EF1EAF2DFC506A80F6N2y9G" TargetMode="External"/><Relationship Id="rId10" Type="http://schemas.openxmlformats.org/officeDocument/2006/relationships/hyperlink" Target="consultantplus://offline/ref=DAF8E517825A7E4B675F177B59C09AFA9CEDF7371118318B7B385140626D8C2DB186A475E09B54394204A9ED487055ED19AF2FFA4FN6y1G" TargetMode="External"/><Relationship Id="rId31" Type="http://schemas.openxmlformats.org/officeDocument/2006/relationships/hyperlink" Target="consultantplus://offline/ref=DAF8E517825A7E4B675F177B59C09AFA9CEDF7371118318B7B385140626D8C2DB186A47FEA9054394204A9ED487055ED19AF2FFA4FN6y1G" TargetMode="External"/><Relationship Id="rId44" Type="http://schemas.openxmlformats.org/officeDocument/2006/relationships/hyperlink" Target="consultantplus://offline/ref=DAF8E517825A7E4B675F177B59C09AFA9CEDF7371118318B7B385140626D8C2DB186A475E79B54394204A9ED487055ED19AF2FFA4FN6y1G" TargetMode="External"/><Relationship Id="rId52" Type="http://schemas.openxmlformats.org/officeDocument/2006/relationships/hyperlink" Target="consultantplus://offline/ref=DAF8E517825A7E4B675F177B59C09AFA9CEDF7371118318B7B385140626D8C2DB186A475E69254394204A9ED487055ED19AF2FFA4FN6y1G" TargetMode="External"/><Relationship Id="rId60" Type="http://schemas.openxmlformats.org/officeDocument/2006/relationships/hyperlink" Target="consultantplus://offline/ref=DAF8E517825A7E4B675F177B59C09AFA9CECF3321716318B7B385140626D8C2DB186A47DE3935C6F154BA8B10E2446EF1EAF2DFC506A80F6N2y9G" TargetMode="External"/><Relationship Id="rId65" Type="http://schemas.openxmlformats.org/officeDocument/2006/relationships/hyperlink" Target="consultantplus://offline/ref=DAF8E517825A7E4B675F177B59C09AFA9CEDF7371118318B7B385140626D8C2DB186A475E69054394204A9ED487055ED19AF2FFA4FN6y1G" TargetMode="External"/><Relationship Id="rId73" Type="http://schemas.openxmlformats.org/officeDocument/2006/relationships/hyperlink" Target="consultantplus://offline/ref=DAF8E517825A7E4B675F177B59C09AFA9CEDF7371118318B7B385140626D8C2DB186A478E79754394204A9ED487055ED19AF2FFA4FN6y1G" TargetMode="External"/><Relationship Id="rId78" Type="http://schemas.openxmlformats.org/officeDocument/2006/relationships/hyperlink" Target="consultantplus://offline/ref=DAF8E517825A7E4B675F177B59C09AFA9CEEF6371114318B7B385140626D8C2DB186A47DE3935665124BA8B10E2446EF1EAF2DFC506A80F6N2y9G" TargetMode="External"/><Relationship Id="rId81" Type="http://schemas.openxmlformats.org/officeDocument/2006/relationships/hyperlink" Target="consultantplus://offline/ref=DAF8E517825A7E4B675F177B59C09AFA9CEEF6371114318B7B385140626D8C2DB186A47DE3925F6F134BA8B10E2446EF1EAF2DFC506A80F6N2y9G" TargetMode="External"/><Relationship Id="rId86" Type="http://schemas.openxmlformats.org/officeDocument/2006/relationships/hyperlink" Target="consultantplus://offline/ref=DAF8E517825A7E4B675F177B59C09AFA9CEEF6371114318B7B385140626D8C2DB186A47DE3935B64114BA8B10E2446EF1EAF2DFC506A80F6N2y9G" TargetMode="External"/><Relationship Id="rId94" Type="http://schemas.openxmlformats.org/officeDocument/2006/relationships/hyperlink" Target="consultantplus://offline/ref=DAF8E517825A7E4B675F177B59C09AFA9CEEF6371114318B7B385140626D8C2DB186A47DE3935864164BA8B10E2446EF1EAF2DFC506A80F6N2y9G" TargetMode="External"/><Relationship Id="rId99" Type="http://schemas.openxmlformats.org/officeDocument/2006/relationships/hyperlink" Target="consultantplus://offline/ref=DAF8E517825A7E4B675F177B59C09AFA9CECF3321716318B7B385140626D8C2DA386FC71E192416D155EFEE04BN7y8G"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AF8E517825A7E4B675F177B59C09AFA9CEDF7371118318B7B385140626D8C2DB186A47FE69A54394204A9ED487055ED19AF2FFA4FN6y1G" TargetMode="External"/><Relationship Id="rId13" Type="http://schemas.openxmlformats.org/officeDocument/2006/relationships/hyperlink" Target="consultantplus://offline/ref=DAF8E517825A7E4B675F177B59C09AFA9CEDF7371118318B7B385140626D8C2DB186A47FE69554394204A9ED487055ED19AF2FFA4FN6y1G" TargetMode="External"/><Relationship Id="rId18" Type="http://schemas.openxmlformats.org/officeDocument/2006/relationships/hyperlink" Target="consultantplus://offline/ref=DAF8E517825A7E4B675F177B59C09AFA9CECF3321716318B7B385140626D8C2DB186A47DE3935C6C174BA8B10E2446EF1EAF2DFC506A80F6N2y9G" TargetMode="External"/><Relationship Id="rId39" Type="http://schemas.openxmlformats.org/officeDocument/2006/relationships/hyperlink" Target="consultantplus://offline/ref=DAF8E517825A7E4B675F177B59C09AFA9CEDF7371118318B7B385140626D8C2DB186A47FEA9054394204A9ED487055ED19AF2FFA4FN6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8627</Words>
  <Characters>49176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Т.К. Плисякова</cp:lastModifiedBy>
  <cp:revision>1</cp:revision>
  <dcterms:created xsi:type="dcterms:W3CDTF">2019-06-21T06:50:00Z</dcterms:created>
  <dcterms:modified xsi:type="dcterms:W3CDTF">2019-06-21T06:51:00Z</dcterms:modified>
</cp:coreProperties>
</file>