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00000" w:rsidRDefault="005F2003">
      <w:pPr>
        <w:pStyle w:val="1"/>
      </w:pPr>
      <w:r>
        <w:fldChar w:fldCharType="begin"/>
      </w:r>
      <w:r>
        <w:instrText>HYPERLINK "http://ivo.garant.ru/document?id=12063994&amp;sub=0"</w:instrText>
      </w:r>
      <w:r>
        <w:fldChar w:fldCharType="separate"/>
      </w:r>
      <w:r>
        <w:rPr>
          <w:rStyle w:val="a4"/>
          <w:b w:val="0"/>
          <w:bCs w:val="0"/>
        </w:rPr>
        <w:t>Приказ Министерства экономического развития РФ от 24 ноября 2008 г. N 412</w:t>
      </w:r>
      <w:r>
        <w:rPr>
          <w:rStyle w:val="a4"/>
          <w:b w:val="0"/>
          <w:bCs w:val="0"/>
        </w:rPr>
        <w:br/>
        <w:t>"Об утверждении формы межевого плана и требований к его подготовке,</w:t>
      </w:r>
      <w:r>
        <w:rPr>
          <w:rStyle w:val="a4"/>
          <w:b w:val="0"/>
          <w:bCs w:val="0"/>
        </w:rPr>
        <w:t xml:space="preserve"> примерной формы извещения о проведении собрания о согласовании местоположения границ земельных участков"</w:t>
      </w:r>
      <w:r>
        <w:fldChar w:fldCharType="end"/>
      </w:r>
    </w:p>
    <w:p w:rsidR="00000000" w:rsidRDefault="005F2003">
      <w:r>
        <w:t xml:space="preserve">В соответствии с </w:t>
      </w:r>
      <w:hyperlink r:id="rId4" w:history="1">
        <w:r>
          <w:rPr>
            <w:rStyle w:val="a4"/>
          </w:rPr>
          <w:t>частью 12 статьи 38</w:t>
        </w:r>
      </w:hyperlink>
      <w:r>
        <w:t xml:space="preserve"> и </w:t>
      </w:r>
      <w:hyperlink r:id="rId5" w:history="1">
        <w:r>
          <w:rPr>
            <w:rStyle w:val="a4"/>
          </w:rPr>
          <w:t>частью 10 статьи 39</w:t>
        </w:r>
      </w:hyperlink>
      <w:r>
        <w:t xml:space="preserve"> Федерального закона от 24 июля 2007 г. N 221-ФЗ "О государственном кадастре недвижимости" (Собрание законодательства Российской Федерации, 2007, N 31, ст. 4017; 2008, N 30</w:t>
      </w:r>
      <w:r>
        <w:t>, ст. 3597; ст. 3616) приказываю:</w:t>
      </w:r>
    </w:p>
    <w:p w:rsidR="00000000" w:rsidRDefault="005F2003">
      <w:bookmarkStart w:id="1" w:name="sub_111"/>
      <w:r>
        <w:t>1. Утвердить:</w:t>
      </w:r>
    </w:p>
    <w:bookmarkEnd w:id="1"/>
    <w:p w:rsidR="00000000" w:rsidRDefault="005F2003">
      <w:r>
        <w:t>форму межевого плана (</w:t>
      </w:r>
      <w:hyperlink w:anchor="sub_1000" w:history="1">
        <w:r>
          <w:rPr>
            <w:rStyle w:val="a4"/>
          </w:rPr>
          <w:t>приложение N 1</w:t>
        </w:r>
      </w:hyperlink>
      <w:r>
        <w:t>);</w:t>
      </w:r>
    </w:p>
    <w:p w:rsidR="00000000" w:rsidRDefault="005F2003">
      <w:bookmarkStart w:id="2" w:name="sub_1113"/>
      <w:r>
        <w:t>требования к подготовке межевого плана, в том числе особенности подготовки межевого плана в отношении земельных участков,</w:t>
      </w:r>
      <w:r>
        <w:t xml:space="preserve"> указанных в </w:t>
      </w:r>
      <w:hyperlink r:id="rId6" w:history="1">
        <w:r>
          <w:rPr>
            <w:rStyle w:val="a4"/>
          </w:rPr>
          <w:t>части 10 статьи 25</w:t>
        </w:r>
      </w:hyperlink>
      <w:r>
        <w:t xml:space="preserve"> Федерального закона от 24 июля 2007 г. N 221-ФЗ "О государственном кадастре недвижимости" (</w:t>
      </w:r>
      <w:hyperlink w:anchor="sub_2000" w:history="1">
        <w:r>
          <w:rPr>
            <w:rStyle w:val="a4"/>
          </w:rPr>
          <w:t>приложение N 2</w:t>
        </w:r>
      </w:hyperlink>
      <w:r>
        <w:t>);</w:t>
      </w:r>
    </w:p>
    <w:bookmarkEnd w:id="2"/>
    <w:p w:rsidR="00000000" w:rsidRDefault="005F2003">
      <w:r>
        <w:t>примерную форму и</w:t>
      </w:r>
      <w:r>
        <w:t>звещения о проведении собрания о согласовании местоположения границ земельных участков (</w:t>
      </w:r>
      <w:hyperlink w:anchor="sub_3000" w:history="1">
        <w:r>
          <w:rPr>
            <w:rStyle w:val="a4"/>
          </w:rPr>
          <w:t>приложение N 3</w:t>
        </w:r>
      </w:hyperlink>
      <w:r>
        <w:t>).</w:t>
      </w:r>
    </w:p>
    <w:p w:rsidR="00000000" w:rsidRDefault="005F2003">
      <w:bookmarkStart w:id="3" w:name="sub_222"/>
      <w:r>
        <w:t xml:space="preserve">2. Признать утратившим силу </w:t>
      </w:r>
      <w:hyperlink r:id="rId7" w:history="1">
        <w:r>
          <w:rPr>
            <w:rStyle w:val="a4"/>
          </w:rPr>
          <w:t>приказ</w:t>
        </w:r>
      </w:hyperlink>
      <w:r>
        <w:t xml:space="preserve"> Федеральной службы зе</w:t>
      </w:r>
      <w:r>
        <w:t>мельного кадастра России от 2 октября 2002 г. N П/327 "Об утверждении требований к оформлению документов о межевании, представляемых для постановки земельных участков на государственный кадастровый учет" (зарегистрирован в Минюсте России 13 ноября 2002 г.,</w:t>
      </w:r>
      <w:r>
        <w:t xml:space="preserve"> регистрационный N 3911).</w:t>
      </w:r>
    </w:p>
    <w:p w:rsidR="00000000" w:rsidRDefault="005F2003">
      <w:bookmarkStart w:id="4" w:name="sub_333"/>
      <w:bookmarkEnd w:id="3"/>
      <w:r>
        <w:t>3. Настоящий приказ вступает в силу с 1 января 2009 г.</w:t>
      </w:r>
    </w:p>
    <w:bookmarkEnd w:id="4"/>
    <w:p w:rsidR="00000000" w:rsidRDefault="005F2003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781"/>
        <w:gridCol w:w="341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F2003">
            <w:pPr>
              <w:pStyle w:val="afff4"/>
            </w:pPr>
            <w:r>
              <w:t>Министр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F2003">
            <w:pPr>
              <w:pStyle w:val="affb"/>
              <w:jc w:val="right"/>
            </w:pPr>
            <w:r>
              <w:t>Э. Набиуллина</w:t>
            </w:r>
          </w:p>
        </w:tc>
      </w:tr>
    </w:tbl>
    <w:p w:rsidR="00000000" w:rsidRDefault="005F2003"/>
    <w:p w:rsidR="00000000" w:rsidRDefault="005F2003">
      <w:pPr>
        <w:pStyle w:val="afff4"/>
      </w:pPr>
      <w:r>
        <w:t>Зарегистрировано в Минюсте РФ 15 декабря 2008 г. </w:t>
      </w:r>
    </w:p>
    <w:p w:rsidR="00000000" w:rsidRDefault="005F2003">
      <w:pPr>
        <w:pStyle w:val="afff4"/>
      </w:pPr>
      <w:r>
        <w:t>Регистрационный N 12857</w:t>
      </w:r>
    </w:p>
    <w:p w:rsidR="00000000" w:rsidRDefault="005F2003">
      <w:pPr>
        <w:ind w:firstLine="0"/>
        <w:jc w:val="left"/>
        <w:sectPr w:rsidR="00000000"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000000" w:rsidRDefault="005F2003">
      <w:pPr>
        <w:ind w:firstLine="698"/>
        <w:jc w:val="right"/>
      </w:pPr>
      <w:bookmarkStart w:id="5" w:name="sub_1000"/>
      <w:r>
        <w:rPr>
          <w:rStyle w:val="a3"/>
        </w:rPr>
        <w:lastRenderedPageBreak/>
        <w:t>Приложение N 1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приказу</w:t>
        </w:r>
      </w:hyperlink>
      <w:r>
        <w:rPr>
          <w:rStyle w:val="a3"/>
        </w:rPr>
        <w:t xml:space="preserve"> Минэкономразвития России</w:t>
      </w:r>
      <w:r>
        <w:rPr>
          <w:rStyle w:val="a3"/>
        </w:rPr>
        <w:br/>
        <w:t>от 24 ноября 2008 г. N 412</w:t>
      </w:r>
    </w:p>
    <w:bookmarkEnd w:id="5"/>
    <w:p w:rsidR="00000000" w:rsidRDefault="005F2003"/>
    <w:p w:rsidR="00000000" w:rsidRDefault="005F2003">
      <w:pPr>
        <w:pStyle w:val="1"/>
      </w:pPr>
      <w:r>
        <w:t>Форма межевого плана</w:t>
      </w:r>
    </w:p>
    <w:p w:rsidR="00000000" w:rsidRDefault="005F200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38"/>
        <w:gridCol w:w="140"/>
        <w:gridCol w:w="26"/>
        <w:gridCol w:w="12"/>
        <w:gridCol w:w="79"/>
        <w:gridCol w:w="38"/>
        <w:gridCol w:w="15"/>
        <w:gridCol w:w="28"/>
        <w:gridCol w:w="56"/>
        <w:gridCol w:w="69"/>
        <w:gridCol w:w="18"/>
        <w:gridCol w:w="72"/>
        <w:gridCol w:w="9"/>
        <w:gridCol w:w="312"/>
        <w:gridCol w:w="328"/>
        <w:gridCol w:w="445"/>
        <w:gridCol w:w="10"/>
        <w:gridCol w:w="149"/>
        <w:gridCol w:w="114"/>
        <w:gridCol w:w="10"/>
        <w:gridCol w:w="19"/>
        <w:gridCol w:w="94"/>
        <w:gridCol w:w="57"/>
        <w:gridCol w:w="240"/>
        <w:gridCol w:w="106"/>
        <w:gridCol w:w="369"/>
        <w:gridCol w:w="49"/>
        <w:gridCol w:w="7"/>
        <w:gridCol w:w="48"/>
        <w:gridCol w:w="96"/>
        <w:gridCol w:w="38"/>
        <w:gridCol w:w="116"/>
        <w:gridCol w:w="69"/>
        <w:gridCol w:w="8"/>
        <w:gridCol w:w="109"/>
        <w:gridCol w:w="20"/>
        <w:gridCol w:w="221"/>
        <w:gridCol w:w="144"/>
        <w:gridCol w:w="40"/>
        <w:gridCol w:w="329"/>
        <w:gridCol w:w="13"/>
        <w:gridCol w:w="35"/>
        <w:gridCol w:w="69"/>
        <w:gridCol w:w="94"/>
        <w:gridCol w:w="34"/>
        <w:gridCol w:w="88"/>
        <w:gridCol w:w="51"/>
        <w:gridCol w:w="75"/>
        <w:gridCol w:w="52"/>
        <w:gridCol w:w="41"/>
        <w:gridCol w:w="159"/>
        <w:gridCol w:w="27"/>
        <w:gridCol w:w="72"/>
        <w:gridCol w:w="292"/>
        <w:gridCol w:w="199"/>
        <w:gridCol w:w="50"/>
        <w:gridCol w:w="63"/>
        <w:gridCol w:w="52"/>
        <w:gridCol w:w="39"/>
        <w:gridCol w:w="38"/>
        <w:gridCol w:w="22"/>
        <w:gridCol w:w="9"/>
        <w:gridCol w:w="76"/>
        <w:gridCol w:w="76"/>
        <w:gridCol w:w="19"/>
        <w:gridCol w:w="179"/>
        <w:gridCol w:w="32"/>
        <w:gridCol w:w="30"/>
        <w:gridCol w:w="26"/>
        <w:gridCol w:w="18"/>
        <w:gridCol w:w="316"/>
        <w:gridCol w:w="54"/>
        <w:gridCol w:w="85"/>
        <w:gridCol w:w="251"/>
        <w:gridCol w:w="15"/>
        <w:gridCol w:w="472"/>
        <w:gridCol w:w="149"/>
        <w:gridCol w:w="158"/>
        <w:gridCol w:w="20"/>
        <w:gridCol w:w="134"/>
        <w:gridCol w:w="85"/>
        <w:gridCol w:w="27"/>
        <w:gridCol w:w="75"/>
        <w:gridCol w:w="1515"/>
        <w:gridCol w:w="8"/>
        <w:gridCol w:w="13"/>
        <w:gridCol w:w="8"/>
        <w:gridCol w:w="17"/>
        <w:gridCol w:w="15"/>
        <w:gridCol w:w="1"/>
        <w:gridCol w:w="8"/>
        <w:gridCol w:w="10"/>
        <w:gridCol w:w="39"/>
        <w:gridCol w:w="29"/>
        <w:gridCol w:w="6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r>
              <w:t>МЕЖЕВОЙ ПЛАН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6" w:name="sub_10101010"/>
            <w:r>
              <w:t>Общие сведения о кадастровых работах</w:t>
            </w:r>
            <w:bookmarkEnd w:id="6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7" w:name="sub_1001"/>
            <w:r>
              <w:t>1. Межевой план подготовлен в результате выполнения кадастровых работ в связи с:</w:t>
            </w:r>
            <w:bookmarkEnd w:id="7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8" w:name="sub_1002"/>
            <w:r>
              <w:t>2. Цель кадастровых работ:</w:t>
            </w:r>
            <w:bookmarkEnd w:id="8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9" w:name="sub_1003"/>
            <w:r>
              <w:t>3. Сведения о заказчике кадастровых работ:</w:t>
            </w:r>
            <w:bookmarkEnd w:id="9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(фамилия, имя, отчество (при наличии отчества) физического л</w:t>
            </w:r>
            <w:r>
              <w:t>ица, страховой номер индивидуального лицевого счета (при наличии), полное наименование юридического лица, органа государственной власти, органа местного самоуправления, иностранного юридического лица с указанием страны его регистрации (инкорпорации)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10" w:name="sub_100400"/>
            <w:r>
              <w:t>4. Сведения о кадастровом инженере:</w:t>
            </w:r>
            <w:bookmarkEnd w:id="10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bookmarkStart w:id="11" w:name="sub_1004"/>
            <w:r>
              <w:t>Фамилия, имя, отчество (при наличии отчества)_______________</w:t>
            </w:r>
            <w:bookmarkEnd w:id="1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N квалификационного аттестата кадастрового инженера________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Контактный телефон____________________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Почтовый адрес и адрес электронной почты, по которым осуществляется связь с кадастровым инженером___________________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lastRenderedPageBreak/>
              <w:t>Сокращенное наименование юридического лица, если кадастровый инженер является работником юридического лица________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Дата подготовки межево</w:t>
            </w:r>
            <w:r>
              <w:t>го плана "___"____________ ____ 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12" w:name="sub_1100"/>
            <w:r>
              <w:t>Исходные данные</w:t>
            </w:r>
            <w:bookmarkEnd w:id="12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13" w:name="sub_1010"/>
            <w:r>
              <w:t>1. Перечень документов, использованных при подготовке межевого плана</w:t>
            </w:r>
            <w:bookmarkEnd w:id="13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N</w:t>
            </w:r>
          </w:p>
          <w:p w:rsidR="00000000" w:rsidRDefault="005F2003">
            <w:pPr>
              <w:pStyle w:val="affb"/>
              <w:jc w:val="center"/>
            </w:pPr>
            <w:r>
              <w:t>п/п</w:t>
            </w:r>
          </w:p>
        </w:tc>
        <w:tc>
          <w:tcPr>
            <w:tcW w:w="4699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14" w:name="sub_101010"/>
            <w:r>
              <w:t>Наименование документа</w:t>
            </w:r>
            <w:bookmarkEnd w:id="14"/>
          </w:p>
        </w:tc>
        <w:tc>
          <w:tcPr>
            <w:tcW w:w="4909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Реквизиты документа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4699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4909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4699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4909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15" w:name="sub_1020"/>
            <w:r>
              <w:t>2. Сведения о геодезической основе кадастра, использованной при подготовке межевого плана</w:t>
            </w:r>
            <w:r>
              <w:br/>
              <w:t>Система координат ______________________________</w:t>
            </w:r>
            <w:bookmarkEnd w:id="1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700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2100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16" w:name="sub_10101014"/>
            <w:r>
              <w:t>Название пункта и тип знака геодезической сети</w:t>
            </w:r>
            <w:bookmarkEnd w:id="16"/>
          </w:p>
        </w:tc>
        <w:tc>
          <w:tcPr>
            <w:tcW w:w="1680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Класс геодезической сети</w:t>
            </w:r>
          </w:p>
        </w:tc>
        <w:tc>
          <w:tcPr>
            <w:tcW w:w="1680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Координаты, м</w:t>
            </w:r>
          </w:p>
        </w:tc>
        <w:tc>
          <w:tcPr>
            <w:tcW w:w="4110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Сведения о состоянии на "__" ______ 2___ 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  <w:trHeight w:val="299"/>
        </w:trPr>
        <w:tc>
          <w:tcPr>
            <w:tcW w:w="7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00" w:type="dxa"/>
            <w:gridSpan w:val="2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80" w:type="dxa"/>
            <w:gridSpan w:val="1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80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400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наружного знака пункта</w:t>
            </w:r>
          </w:p>
        </w:tc>
        <w:tc>
          <w:tcPr>
            <w:tcW w:w="11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центра знака</w:t>
            </w:r>
          </w:p>
        </w:tc>
        <w:tc>
          <w:tcPr>
            <w:tcW w:w="159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марки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7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00" w:type="dxa"/>
            <w:gridSpan w:val="2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80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8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X</w:t>
            </w:r>
          </w:p>
        </w:tc>
        <w:tc>
          <w:tcPr>
            <w:tcW w:w="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Y</w:t>
            </w:r>
          </w:p>
        </w:tc>
        <w:tc>
          <w:tcPr>
            <w:tcW w:w="1400" w:type="dxa"/>
            <w:gridSpan w:val="1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12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59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17" w:name="sub_10201"/>
            <w:r>
              <w:t>1</w:t>
            </w:r>
            <w:bookmarkEnd w:id="17"/>
          </w:p>
        </w:tc>
        <w:tc>
          <w:tcPr>
            <w:tcW w:w="21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6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8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  <w:tc>
          <w:tcPr>
            <w:tcW w:w="14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6</w:t>
            </w:r>
          </w:p>
        </w:tc>
        <w:tc>
          <w:tcPr>
            <w:tcW w:w="11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7</w:t>
            </w:r>
          </w:p>
        </w:tc>
        <w:tc>
          <w:tcPr>
            <w:tcW w:w="15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8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4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1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5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10222" w:type="dxa"/>
            <w:gridSpan w:val="8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18" w:name="sub_1030"/>
            <w:r>
              <w:t>3. Сведения о средствах измерений</w:t>
            </w:r>
            <w:bookmarkEnd w:id="18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19" w:name="sub_1031"/>
            <w:r>
              <w:t>N п/п</w:t>
            </w:r>
            <w:bookmarkEnd w:id="19"/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Наименование прибора (инструмента, аппаратуры)</w:t>
            </w:r>
          </w:p>
        </w:tc>
        <w:tc>
          <w:tcPr>
            <w:tcW w:w="267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Сведения об утверждении типа измерений</w:t>
            </w:r>
          </w:p>
        </w:tc>
        <w:tc>
          <w:tcPr>
            <w:tcW w:w="348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Реквизиты свидетельства о поверке прибора (инструмента, аппаратуры)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267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348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67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48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10222" w:type="dxa"/>
            <w:gridSpan w:val="8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20" w:name="sub_1040"/>
            <w:r>
              <w:lastRenderedPageBreak/>
              <w:t>4. Сведения о наличии зданий, сооружений, объектов незавершенного строительства на исходных земельных участках</w:t>
            </w:r>
            <w:bookmarkEnd w:id="20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21" w:name="sub_10401"/>
            <w:r>
              <w:t>N п/п</w:t>
            </w:r>
            <w:bookmarkEnd w:id="21"/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земельного участка</w:t>
            </w:r>
          </w:p>
        </w:tc>
        <w:tc>
          <w:tcPr>
            <w:tcW w:w="6167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Кадастровые или иные номера зданий, сооружений, объектов незавершенного строительства, расположенных на земельном участке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6167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6167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10222" w:type="dxa"/>
            <w:gridSpan w:val="8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22" w:name="sub_1050"/>
            <w:r>
              <w:t>5. Сведения о частях исходных или уточняемых земельных участков</w:t>
            </w:r>
            <w:bookmarkEnd w:id="22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23" w:name="sub_10501"/>
            <w:r>
              <w:t>N п/п</w:t>
            </w:r>
            <w:bookmarkEnd w:id="23"/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земельного участка</w:t>
            </w:r>
          </w:p>
        </w:tc>
        <w:tc>
          <w:tcPr>
            <w:tcW w:w="6167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Учетные номера частей земельного участка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6167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21" w:type="dxa"/>
        </w:trPr>
        <w:tc>
          <w:tcPr>
            <w:tcW w:w="9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09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6167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256" w:type="dxa"/>
            <w:gridSpan w:val="90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24" w:name="sub_10101"/>
            <w:r>
              <w:t>Сведения о выполненных измерениях и расчетах</w:t>
            </w:r>
            <w:bookmarkEnd w:id="24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256" w:type="dxa"/>
            <w:gridSpan w:val="90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25" w:name="sub_1110"/>
            <w:r>
              <w:t>1. Метод определения координат характерных точек границ земельных участков и их частей</w:t>
            </w:r>
            <w:bookmarkEnd w:id="2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26" w:name="sub_11101"/>
            <w:r>
              <w:t>N п/п</w:t>
            </w:r>
            <w:bookmarkEnd w:id="26"/>
          </w:p>
        </w:tc>
        <w:tc>
          <w:tcPr>
            <w:tcW w:w="4010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или обозначение земельного участка, частей земельного участка</w:t>
            </w:r>
          </w:p>
        </w:tc>
        <w:tc>
          <w:tcPr>
            <w:tcW w:w="5236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Метод определения координат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4010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5236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4010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5236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256" w:type="dxa"/>
            <w:gridSpan w:val="90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27" w:name="sub_1120"/>
            <w:r>
              <w:t>2. Точность положения характерных точек границ земельных участков</w:t>
            </w:r>
            <w:bookmarkEnd w:id="27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28" w:name="sub_11201"/>
            <w:r>
              <w:t>N п/п</w:t>
            </w:r>
            <w:bookmarkEnd w:id="28"/>
          </w:p>
        </w:tc>
        <w:tc>
          <w:tcPr>
            <w:tcW w:w="3847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или обозначение земельного участка</w:t>
            </w:r>
          </w:p>
        </w:tc>
        <w:tc>
          <w:tcPr>
            <w:tcW w:w="5399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Формулы, примененные для расчета средней квадратической погрешности </w:t>
            </w:r>
            <w:r>
              <w:lastRenderedPageBreak/>
              <w:t xml:space="preserve">положения характерных точек границ </w:t>
            </w:r>
            <w:r w:rsidR="00D4593E">
              <w:rPr>
                <w:noProof/>
              </w:rPr>
              <w:drawing>
                <wp:inline distT="0" distB="0" distL="0" distR="0">
                  <wp:extent cx="266700" cy="1905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, 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lastRenderedPageBreak/>
              <w:t>1</w:t>
            </w:r>
          </w:p>
        </w:tc>
        <w:tc>
          <w:tcPr>
            <w:tcW w:w="3847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5399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6"/>
          <w:wAfter w:w="87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847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5399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5" w:type="dxa"/>
        </w:trPr>
        <w:tc>
          <w:tcPr>
            <w:tcW w:w="10238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29" w:name="sub_1130"/>
            <w:r>
              <w:t>3. Точность положения характерных точек границ частей земельных участков</w:t>
            </w:r>
            <w:bookmarkEnd w:id="29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5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30" w:name="sub_11301"/>
            <w:r>
              <w:t>N п/п</w:t>
            </w:r>
            <w:bookmarkEnd w:id="30"/>
          </w:p>
        </w:tc>
        <w:tc>
          <w:tcPr>
            <w:tcW w:w="328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или обозначение земельного участка</w:t>
            </w:r>
          </w:p>
        </w:tc>
        <w:tc>
          <w:tcPr>
            <w:tcW w:w="2525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Учетный номер или обозначение части</w:t>
            </w:r>
          </w:p>
        </w:tc>
        <w:tc>
          <w:tcPr>
            <w:tcW w:w="3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Формулы, примененные для расчета средней квадратической погре</w:t>
            </w:r>
            <w:r>
              <w:t xml:space="preserve">шности положения характерных точек границ </w:t>
            </w:r>
            <w:r w:rsidR="00D4593E">
              <w:rPr>
                <w:noProof/>
              </w:rPr>
              <w:drawing>
                <wp:inline distT="0" distB="0" distL="0" distR="0">
                  <wp:extent cx="266700" cy="1905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, 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5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328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2525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3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28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543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40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9227" w:type="dxa"/>
            <w:gridSpan w:val="8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31" w:name="sub_1140"/>
            <w:r>
              <w:t>4. Точность определения площади земельных участков</w:t>
            </w:r>
            <w:bookmarkEnd w:id="3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32" w:name="sub_11401"/>
            <w:r>
              <w:t>N п/п</w:t>
            </w:r>
            <w:bookmarkEnd w:id="32"/>
          </w:p>
        </w:tc>
        <w:tc>
          <w:tcPr>
            <w:tcW w:w="328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или обозначение земельного участка</w:t>
            </w:r>
          </w:p>
        </w:tc>
        <w:tc>
          <w:tcPr>
            <w:tcW w:w="2499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Площадь (Р),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Формулы, примененные для расчета предельной допустимой погрешности определения площади земельного участка </w:t>
            </w:r>
            <w:r w:rsidR="00D4593E">
              <w:rPr>
                <w:noProof/>
              </w:rPr>
              <w:drawing>
                <wp:inline distT="0" distB="0" distL="0" distR="0">
                  <wp:extent cx="285750" cy="1809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328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2499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344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28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499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44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33" w:name="sub_1150"/>
            <w:r>
              <w:t>5. Точность определения площади частей земельных участков</w:t>
            </w:r>
            <w:bookmarkEnd w:id="33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34" w:name="sub_11501"/>
            <w:r>
              <w:t>N п/п</w:t>
            </w:r>
            <w:bookmarkEnd w:id="34"/>
          </w:p>
        </w:tc>
        <w:tc>
          <w:tcPr>
            <w:tcW w:w="21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или</w:t>
            </w:r>
          </w:p>
          <w:p w:rsidR="00000000" w:rsidRDefault="005F2003">
            <w:pPr>
              <w:pStyle w:val="affb"/>
              <w:jc w:val="center"/>
            </w:pPr>
            <w:r>
              <w:lastRenderedPageBreak/>
              <w:t>обозначение земельного участка</w:t>
            </w:r>
          </w:p>
        </w:tc>
        <w:tc>
          <w:tcPr>
            <w:tcW w:w="331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lastRenderedPageBreak/>
              <w:t>Учетный номер или обозначение части</w:t>
            </w:r>
          </w:p>
        </w:tc>
        <w:tc>
          <w:tcPr>
            <w:tcW w:w="1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Площадь (Р), </w:t>
            </w:r>
            <w:r w:rsidR="00D4593E">
              <w:rPr>
                <w:noProof/>
              </w:rPr>
              <w:lastRenderedPageBreak/>
              <w:drawing>
                <wp:inline distT="0" distB="0" distL="0" distR="0">
                  <wp:extent cx="180975" cy="2095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lastRenderedPageBreak/>
              <w:t xml:space="preserve">Формулы, примененные для </w:t>
            </w:r>
            <w:r>
              <w:lastRenderedPageBreak/>
              <w:t>р</w:t>
            </w:r>
            <w:r>
              <w:t xml:space="preserve">асчета предельной допустимой погрешности определения площади части земельного участка </w:t>
            </w:r>
            <w:r w:rsidR="00D4593E">
              <w:rPr>
                <w:noProof/>
              </w:rPr>
              <w:drawing>
                <wp:inline distT="0" distB="0" distL="0" distR="0">
                  <wp:extent cx="285750" cy="18097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lastRenderedPageBreak/>
              <w:t>1</w:t>
            </w:r>
          </w:p>
        </w:tc>
        <w:tc>
          <w:tcPr>
            <w:tcW w:w="21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331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1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2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1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31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35" w:name="sub_1200"/>
            <w:r>
              <w:t>Сведения об образуемых земельных участках и их частях</w:t>
            </w:r>
            <w:bookmarkEnd w:id="3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36" w:name="sub_1210"/>
            <w:r>
              <w:t>1. Сведения о характерных точках границ образуемых земельных участков</w:t>
            </w:r>
            <w:bookmarkEnd w:id="36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Обозначение земельного участка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2620" w:type="dxa"/>
            <w:gridSpan w:val="20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37" w:name="sub_12101"/>
            <w:r>
              <w:t>Обозначение характерных точек границ</w:t>
            </w:r>
            <w:bookmarkEnd w:id="37"/>
          </w:p>
        </w:tc>
        <w:tc>
          <w:tcPr>
            <w:tcW w:w="360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Координаты, м</w:t>
            </w:r>
          </w:p>
        </w:tc>
        <w:tc>
          <w:tcPr>
            <w:tcW w:w="2382" w:type="dxa"/>
            <w:gridSpan w:val="2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Средняя квадратическая погрешность положения характерной точки </w:t>
            </w:r>
            <w:r w:rsidR="00D4593E">
              <w:rPr>
                <w:noProof/>
              </w:rPr>
              <w:drawing>
                <wp:inline distT="0" distB="0" distL="0" distR="0">
                  <wp:extent cx="285750" cy="1905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, м</w:t>
            </w:r>
          </w:p>
        </w:tc>
        <w:tc>
          <w:tcPr>
            <w:tcW w:w="163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5F2003">
            <w:pPr>
              <w:pStyle w:val="affb"/>
              <w:jc w:val="center"/>
            </w:pPr>
            <w:r>
              <w:t>Описание закрепления точки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2620" w:type="dxa"/>
            <w:gridSpan w:val="20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8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X</w:t>
            </w:r>
          </w:p>
        </w:tc>
        <w:tc>
          <w:tcPr>
            <w:tcW w:w="178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Y</w:t>
            </w:r>
          </w:p>
        </w:tc>
        <w:tc>
          <w:tcPr>
            <w:tcW w:w="2382" w:type="dxa"/>
            <w:gridSpan w:val="2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3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2620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18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78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238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1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2620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8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78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38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54" w:type="dxa"/>
        </w:trPr>
        <w:tc>
          <w:tcPr>
            <w:tcW w:w="10189" w:type="dxa"/>
            <w:gridSpan w:val="85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38" w:name="sub_1220"/>
            <w:r>
              <w:t>2. Сведения о частях границ образуемых земельных участков</w:t>
            </w:r>
            <w:bookmarkEnd w:id="38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54" w:type="dxa"/>
        </w:trPr>
        <w:tc>
          <w:tcPr>
            <w:tcW w:w="10189" w:type="dxa"/>
            <w:gridSpan w:val="85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земельного участка______________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54" w:type="dxa"/>
        </w:trPr>
        <w:tc>
          <w:tcPr>
            <w:tcW w:w="2620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39" w:name="sub_12201"/>
            <w:r>
              <w:t>Обозначение части границ</w:t>
            </w:r>
            <w:bookmarkEnd w:id="39"/>
          </w:p>
        </w:tc>
        <w:tc>
          <w:tcPr>
            <w:tcW w:w="3749" w:type="dxa"/>
            <w:gridSpan w:val="4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Горизонтальное проложение (S), м</w:t>
            </w:r>
          </w:p>
        </w:tc>
        <w:tc>
          <w:tcPr>
            <w:tcW w:w="3820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5F2003">
            <w:pPr>
              <w:pStyle w:val="affb"/>
              <w:jc w:val="center"/>
            </w:pPr>
            <w:r>
              <w:t>Описание прохождения части границ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54" w:type="dxa"/>
        </w:trPr>
        <w:tc>
          <w:tcPr>
            <w:tcW w:w="116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от т.</w:t>
            </w:r>
          </w:p>
        </w:tc>
        <w:tc>
          <w:tcPr>
            <w:tcW w:w="14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до т.</w:t>
            </w:r>
          </w:p>
        </w:tc>
        <w:tc>
          <w:tcPr>
            <w:tcW w:w="3749" w:type="dxa"/>
            <w:gridSpan w:val="4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820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54" w:type="dxa"/>
        </w:trPr>
        <w:tc>
          <w:tcPr>
            <w:tcW w:w="116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14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3749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3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54" w:type="dxa"/>
        </w:trPr>
        <w:tc>
          <w:tcPr>
            <w:tcW w:w="1163" w:type="dxa"/>
            <w:gridSpan w:val="11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45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749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19" w:type="dxa"/>
        </w:trPr>
        <w:tc>
          <w:tcPr>
            <w:tcW w:w="10224" w:type="dxa"/>
            <w:gridSpan w:val="8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40" w:name="sub_1230"/>
            <w:r>
              <w:t>3. Сведения о местоположении границ частей образуемых земельных участков</w:t>
            </w:r>
            <w:bookmarkEnd w:id="40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19" w:type="dxa"/>
        </w:trPr>
        <w:tc>
          <w:tcPr>
            <w:tcW w:w="10224" w:type="dxa"/>
            <w:gridSpan w:val="8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земельного участка______________________________________________________________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19" w:type="dxa"/>
        </w:trPr>
        <w:tc>
          <w:tcPr>
            <w:tcW w:w="10224" w:type="dxa"/>
            <w:gridSpan w:val="8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Учетный номер или обозначение части_________________________________________________________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19" w:type="dxa"/>
        </w:trPr>
        <w:tc>
          <w:tcPr>
            <w:tcW w:w="2630" w:type="dxa"/>
            <w:gridSpan w:val="21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41" w:name="sub_1231"/>
            <w:r>
              <w:t>Обозначение характерных точек границ</w:t>
            </w:r>
            <w:bookmarkEnd w:id="41"/>
          </w:p>
        </w:tc>
        <w:tc>
          <w:tcPr>
            <w:tcW w:w="289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Координаты, м</w:t>
            </w:r>
          </w:p>
        </w:tc>
        <w:tc>
          <w:tcPr>
            <w:tcW w:w="3058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Средняя квадратическая погрешность положения характерной точки </w:t>
            </w:r>
            <w:r w:rsidR="00D4593E">
              <w:rPr>
                <w:noProof/>
              </w:rPr>
              <w:drawing>
                <wp:inline distT="0" distB="0" distL="0" distR="0">
                  <wp:extent cx="285750" cy="1905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, м</w:t>
            </w:r>
          </w:p>
        </w:tc>
        <w:tc>
          <w:tcPr>
            <w:tcW w:w="164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5F2003">
            <w:pPr>
              <w:pStyle w:val="affb"/>
              <w:jc w:val="center"/>
            </w:pPr>
            <w:r>
              <w:t>Описание закрепления точки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19" w:type="dxa"/>
        </w:trPr>
        <w:tc>
          <w:tcPr>
            <w:tcW w:w="2630" w:type="dxa"/>
            <w:gridSpan w:val="21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44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X</w:t>
            </w:r>
          </w:p>
        </w:tc>
        <w:tc>
          <w:tcPr>
            <w:tcW w:w="144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Y</w:t>
            </w:r>
          </w:p>
        </w:tc>
        <w:tc>
          <w:tcPr>
            <w:tcW w:w="3058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46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19" w:type="dxa"/>
        </w:trPr>
        <w:tc>
          <w:tcPr>
            <w:tcW w:w="2630" w:type="dxa"/>
            <w:gridSpan w:val="2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144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44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305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1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8"/>
          <w:wAfter w:w="119" w:type="dxa"/>
        </w:trPr>
        <w:tc>
          <w:tcPr>
            <w:tcW w:w="2630" w:type="dxa"/>
            <w:gridSpan w:val="21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44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44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05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48" w:type="dxa"/>
        </w:trPr>
        <w:tc>
          <w:tcPr>
            <w:tcW w:w="10195" w:type="dxa"/>
            <w:gridSpan w:val="85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Default="005F2003">
            <w:pPr>
              <w:pStyle w:val="1"/>
            </w:pPr>
            <w:bookmarkStart w:id="42" w:name="sub_12301"/>
            <w:r>
              <w:t>3.1. Сведения об образовании земельных участков путем перераспределения</w:t>
            </w:r>
            <w:bookmarkEnd w:id="42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48" w:type="dxa"/>
        </w:trPr>
        <w:tc>
          <w:tcPr>
            <w:tcW w:w="10195" w:type="dxa"/>
            <w:gridSpan w:val="85"/>
            <w:tcBorders>
              <w:top w:val="single" w:sz="4" w:space="0" w:color="auto"/>
              <w:bottom w:val="nil"/>
            </w:tcBorders>
          </w:tcPr>
          <w:p w:rsidR="00000000" w:rsidRDefault="005F2003">
            <w:pPr>
              <w:pStyle w:val="afff4"/>
            </w:pPr>
            <w:r>
              <w:t>Обозначение земельного участка 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48" w:type="dxa"/>
        </w:trPr>
        <w:tc>
          <w:tcPr>
            <w:tcW w:w="866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5045" w:type="dxa"/>
            <w:gridSpan w:val="5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Default="005F2003">
            <w:pPr>
              <w:pStyle w:val="affb"/>
              <w:jc w:val="center"/>
            </w:pPr>
            <w:bookmarkStart w:id="43" w:name="sub_123011"/>
            <w:r>
              <w:t>Источник образования</w:t>
            </w:r>
            <w:bookmarkEnd w:id="43"/>
          </w:p>
        </w:tc>
        <w:tc>
          <w:tcPr>
            <w:tcW w:w="428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Сведения о частях земельных участков (территориях) включаемых в состав образуемого земельного участка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48" w:type="dxa"/>
        </w:trPr>
        <w:tc>
          <w:tcPr>
            <w:tcW w:w="866" w:type="dxa"/>
            <w:gridSpan w:val="4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07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земельного участка (учетный номер кадастрового квартала)</w:t>
            </w:r>
          </w:p>
        </w:tc>
        <w:tc>
          <w:tcPr>
            <w:tcW w:w="197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Площадь</w:t>
            </w:r>
            <w:r>
              <w:br/>
              <w:t xml:space="preserve">(Р),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Обозначение</w:t>
            </w:r>
          </w:p>
        </w:tc>
        <w:tc>
          <w:tcPr>
            <w:tcW w:w="20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Площадь</w:t>
            </w:r>
            <w:r>
              <w:br/>
              <w:t xml:space="preserve">(Р),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48" w:type="dxa"/>
        </w:trPr>
        <w:tc>
          <w:tcPr>
            <w:tcW w:w="86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44" w:name="sub_123012"/>
            <w:r>
              <w:t>1</w:t>
            </w:r>
            <w:bookmarkEnd w:id="44"/>
          </w:p>
        </w:tc>
        <w:tc>
          <w:tcPr>
            <w:tcW w:w="307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97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22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20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1"/>
          <w:wAfter w:w="148" w:type="dxa"/>
        </w:trPr>
        <w:tc>
          <w:tcPr>
            <w:tcW w:w="86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07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97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2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0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14" w:type="dxa"/>
            <w:gridSpan w:val="9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45" w:name="sub_1240"/>
            <w:r>
              <w:t>4. Общие сведения об образуемых земельных участках</w:t>
            </w:r>
            <w:bookmarkEnd w:id="4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14" w:type="dxa"/>
            <w:gridSpan w:val="9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земельного участка______________________________________________________________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46" w:name="sub_12401"/>
            <w:r>
              <w:t>N п/п</w:t>
            </w:r>
            <w:bookmarkEnd w:id="46"/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Наименование характеристик земельного участка</w:t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Значение характеристики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Адрес земельного участка или описание его местоположения</w:t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Категория земель</w:t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Вид разрешенного использования</w:t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47" w:name="sub_124014"/>
            <w:r>
              <w:t>4</w:t>
            </w:r>
            <w:bookmarkEnd w:id="47"/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 xml:space="preserve">Площадь земельного участка </w:t>
            </w:r>
            <w:r w:rsidR="00D4593E">
              <w:rPr>
                <w:noProof/>
              </w:rPr>
              <w:drawing>
                <wp:inline distT="0" distB="0" distL="0" distR="0">
                  <wp:extent cx="152400" cy="1619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величина погрешности определения площади </w:t>
            </w:r>
            <w:r w:rsidR="00D4593E">
              <w:rPr>
                <w:noProof/>
              </w:rPr>
              <w:drawing>
                <wp:inline distT="0" distB="0" distL="0" distR="0">
                  <wp:extent cx="476250" cy="18097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 xml:space="preserve">Предельный минимальный и максимальный размер земельного участка (Рмин) и (Рмакс),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48" w:name="sub_1246"/>
            <w:r>
              <w:t>6</w:t>
            </w:r>
            <w:bookmarkEnd w:id="48"/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Кадастровый или иной номер здания, сооружения, объекта незавершенного строительства, расположенного на земельном участке</w:t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29" w:type="dxa"/>
        </w:trPr>
        <w:tc>
          <w:tcPr>
            <w:tcW w:w="103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49" w:name="sub_1347"/>
            <w:r>
              <w:t>7</w:t>
            </w:r>
            <w:bookmarkEnd w:id="49"/>
          </w:p>
        </w:tc>
        <w:tc>
          <w:tcPr>
            <w:tcW w:w="5237" w:type="dxa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Иные сведения</w:t>
            </w:r>
          </w:p>
        </w:tc>
        <w:tc>
          <w:tcPr>
            <w:tcW w:w="403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8" w:type="dxa"/>
        </w:trPr>
        <w:tc>
          <w:tcPr>
            <w:tcW w:w="10275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50" w:name="sub_1250"/>
            <w:r>
              <w:t>5. Общие сведения о частях образуем</w:t>
            </w:r>
            <w:r>
              <w:t>ых земельных участков</w:t>
            </w:r>
            <w:bookmarkEnd w:id="50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8" w:type="dxa"/>
        </w:trPr>
        <w:tc>
          <w:tcPr>
            <w:tcW w:w="10275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земельного участка_______________________________________________________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8" w:type="dxa"/>
        </w:trPr>
        <w:tc>
          <w:tcPr>
            <w:tcW w:w="87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51" w:name="sub_12501"/>
            <w:r>
              <w:t>N п/п</w:t>
            </w:r>
            <w:bookmarkEnd w:id="51"/>
          </w:p>
        </w:tc>
        <w:tc>
          <w:tcPr>
            <w:tcW w:w="269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Учетный номер или обозначение части</w:t>
            </w:r>
          </w:p>
        </w:tc>
        <w:tc>
          <w:tcPr>
            <w:tcW w:w="169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Площадь (Р),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4593E">
            <w:pPr>
              <w:pStyle w:val="aff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5275" cy="16192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2003"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Характеристика части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8" w:type="dxa"/>
        </w:trPr>
        <w:tc>
          <w:tcPr>
            <w:tcW w:w="87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lastRenderedPageBreak/>
              <w:t>1</w:t>
            </w:r>
          </w:p>
        </w:tc>
        <w:tc>
          <w:tcPr>
            <w:tcW w:w="269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69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12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374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8" w:type="dxa"/>
        </w:trPr>
        <w:tc>
          <w:tcPr>
            <w:tcW w:w="87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69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9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2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74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52" w:name="sub_1260"/>
            <w:r>
              <w:t>6. Сведения о земельных участках, смежных с образуемым земельным участком с обозначением______________________</w:t>
            </w:r>
            <w:bookmarkEnd w:id="52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3040" w:type="dxa"/>
            <w:gridSpan w:val="2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53" w:name="sub_12601"/>
            <w:r>
              <w:t>Обозначение характерной точки или части границ</w:t>
            </w:r>
            <w:bookmarkEnd w:id="53"/>
          </w:p>
        </w:tc>
        <w:tc>
          <w:tcPr>
            <w:tcW w:w="3725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Кадастровые номера земельных участков, смежных с образуемым земельным участком</w:t>
            </w:r>
          </w:p>
        </w:tc>
        <w:tc>
          <w:tcPr>
            <w:tcW w:w="347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Сведения о правообладателях смежных земельных участков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3040" w:type="dxa"/>
            <w:gridSpan w:val="2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3725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347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3040" w:type="dxa"/>
            <w:gridSpan w:val="2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725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47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54" w:name="sub_1300"/>
            <w:r>
              <w:t>Сведения об измененных земельных участках и их частях</w:t>
            </w:r>
            <w:bookmarkEnd w:id="54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r>
              <w:t>1. Общие сведения об измененных земельных участках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Кадастровый номер земельного участка __________________________________________________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86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N п/п</w:t>
            </w:r>
          </w:p>
        </w:tc>
        <w:tc>
          <w:tcPr>
            <w:tcW w:w="5517" w:type="dxa"/>
            <w:gridSpan w:val="5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Наименование характеристик земельного участка</w:t>
            </w:r>
          </w:p>
        </w:tc>
        <w:tc>
          <w:tcPr>
            <w:tcW w:w="3856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Значение характеристики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86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5517" w:type="dxa"/>
            <w:gridSpan w:val="5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3856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86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5517" w:type="dxa"/>
            <w:gridSpan w:val="5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Кадастровые номера земельных участков, исключаемых из состава измененного земельного участка, представляющего собой единое землепользование</w:t>
            </w:r>
          </w:p>
        </w:tc>
        <w:tc>
          <w:tcPr>
            <w:tcW w:w="3856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55" w:name="sub_1312"/>
            <w:r>
              <w:t>2</w:t>
            </w:r>
            <w:bookmarkEnd w:id="55"/>
          </w:p>
        </w:tc>
        <w:tc>
          <w:tcPr>
            <w:tcW w:w="5512" w:type="dxa"/>
            <w:gridSpan w:val="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Кадастровый номер входящего в состав земельного участка, представляющего собой единое землепользование (номер контура многоконтурного земельного участка), преобразование которого осуществляется</w:t>
            </w:r>
          </w:p>
        </w:tc>
        <w:tc>
          <w:tcPr>
            <w:tcW w:w="399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56" w:name="sub_1313"/>
            <w:r>
              <w:lastRenderedPageBreak/>
              <w:t>3</w:t>
            </w:r>
            <w:bookmarkEnd w:id="56"/>
          </w:p>
        </w:tc>
        <w:tc>
          <w:tcPr>
            <w:tcW w:w="5512" w:type="dxa"/>
            <w:gridSpan w:val="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Кадастровый или иной номер здания, сооружения, объекта незавершенного строительства, расположенного на измененном земельном участке</w:t>
            </w:r>
          </w:p>
        </w:tc>
        <w:tc>
          <w:tcPr>
            <w:tcW w:w="399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57" w:name="sub_1314"/>
            <w:r>
              <w:t>4</w:t>
            </w:r>
            <w:bookmarkEnd w:id="57"/>
          </w:p>
        </w:tc>
        <w:tc>
          <w:tcPr>
            <w:tcW w:w="5512" w:type="dxa"/>
            <w:gridSpan w:val="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Иные сведения</w:t>
            </w:r>
          </w:p>
        </w:tc>
        <w:tc>
          <w:tcPr>
            <w:tcW w:w="399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9"/>
          <w:wAfter w:w="129" w:type="dxa"/>
        </w:trPr>
        <w:tc>
          <w:tcPr>
            <w:tcW w:w="10214" w:type="dxa"/>
            <w:gridSpan w:val="87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58" w:name="sub_1320"/>
            <w:r>
              <w:t>2. Общие сведения о частях измененных земельных участков</w:t>
            </w:r>
            <w:bookmarkEnd w:id="58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9"/>
          <w:wAfter w:w="129" w:type="dxa"/>
        </w:trPr>
        <w:tc>
          <w:tcPr>
            <w:tcW w:w="10214" w:type="dxa"/>
            <w:gridSpan w:val="87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Кадастровый номер земельного участка_________________________________________________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9"/>
          <w:wAfter w:w="129" w:type="dxa"/>
        </w:trPr>
        <w:tc>
          <w:tcPr>
            <w:tcW w:w="86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59" w:name="sub_13201"/>
            <w:r>
              <w:t>N п/п</w:t>
            </w:r>
            <w:bookmarkEnd w:id="59"/>
          </w:p>
        </w:tc>
        <w:tc>
          <w:tcPr>
            <w:tcW w:w="269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Учетный номер или обозначение части</w:t>
            </w:r>
          </w:p>
        </w:tc>
        <w:tc>
          <w:tcPr>
            <w:tcW w:w="12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Площадь (Р),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4593E">
            <w:pPr>
              <w:pStyle w:val="aff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5275" cy="16192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2003"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Характеристика части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9"/>
          <w:wAfter w:w="129" w:type="dxa"/>
        </w:trPr>
        <w:tc>
          <w:tcPr>
            <w:tcW w:w="86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269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2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155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384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9"/>
          <w:wAfter w:w="129" w:type="dxa"/>
        </w:trPr>
        <w:tc>
          <w:tcPr>
            <w:tcW w:w="86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69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2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55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84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60" w:name="sub_1330"/>
            <w:r>
              <w:t>3. Сведения о местоположении границ частей измененных земельных участков</w:t>
            </w:r>
            <w:bookmarkEnd w:id="60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Кадастровый номер земельного участка_________________________________________________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Учетный номер или обозначение части__________________________________________________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902" w:type="dxa"/>
            <w:gridSpan w:val="16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61" w:name="sub_13301"/>
            <w:r>
              <w:t>Обозначение характерных точек границ</w:t>
            </w:r>
            <w:bookmarkEnd w:id="61"/>
          </w:p>
        </w:tc>
        <w:tc>
          <w:tcPr>
            <w:tcW w:w="324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Координаты, м</w:t>
            </w:r>
          </w:p>
        </w:tc>
        <w:tc>
          <w:tcPr>
            <w:tcW w:w="2890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Средняя квадратическая погрешность положения характерной точки </w:t>
            </w:r>
            <w:r w:rsidR="00D4593E">
              <w:rPr>
                <w:noProof/>
              </w:rPr>
              <w:drawing>
                <wp:inline distT="0" distB="0" distL="0" distR="0">
                  <wp:extent cx="285750" cy="19050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,</w:t>
            </w:r>
            <w:r>
              <w:t xml:space="preserve"> м</w:t>
            </w:r>
          </w:p>
        </w:tc>
        <w:tc>
          <w:tcPr>
            <w:tcW w:w="2238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5F2003">
            <w:pPr>
              <w:pStyle w:val="affb"/>
              <w:jc w:val="center"/>
            </w:pPr>
            <w:r>
              <w:t>Описание закрепления точки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902" w:type="dxa"/>
            <w:gridSpan w:val="16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X</w:t>
            </w:r>
          </w:p>
        </w:tc>
        <w:tc>
          <w:tcPr>
            <w:tcW w:w="162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Y</w:t>
            </w:r>
          </w:p>
        </w:tc>
        <w:tc>
          <w:tcPr>
            <w:tcW w:w="2890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238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902" w:type="dxa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1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62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289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223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90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2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89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23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10270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62" w:name="sub_1400"/>
            <w:r>
              <w:t xml:space="preserve">Сведения об обеспечении доступа (прохода или проезда от земель общего </w:t>
            </w:r>
            <w:r>
              <w:lastRenderedPageBreak/>
              <w:t>пользования, земельных участков общего пользования, территории общего пользования) к образуемым или измененным земельным участкам</w:t>
            </w:r>
            <w:bookmarkEnd w:id="62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99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lastRenderedPageBreak/>
              <w:t>N п/п</w:t>
            </w:r>
          </w:p>
        </w:tc>
        <w:tc>
          <w:tcPr>
            <w:tcW w:w="3931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или обозначение земельн</w:t>
            </w:r>
            <w:r>
              <w:t>ого участка, для которого обеспечивается доступ</w:t>
            </w:r>
          </w:p>
        </w:tc>
        <w:tc>
          <w:tcPr>
            <w:tcW w:w="5344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Сведения о земельных участках (землях общего пользования, территории общего пользования), посредством которых обеспечивается доступ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99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63" w:name="sub_1453"/>
            <w:r>
              <w:t>1</w:t>
            </w:r>
            <w:bookmarkEnd w:id="63"/>
          </w:p>
        </w:tc>
        <w:tc>
          <w:tcPr>
            <w:tcW w:w="3931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5344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73" w:type="dxa"/>
        </w:trPr>
        <w:tc>
          <w:tcPr>
            <w:tcW w:w="99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931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5344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Default="005F2003">
            <w:pPr>
              <w:pStyle w:val="1"/>
            </w:pPr>
            <w:bookmarkStart w:id="64" w:name="sub_1500"/>
            <w:r>
              <w:t>Сведения об уточняемых земельных участках и их частях</w:t>
            </w:r>
            <w:bookmarkEnd w:id="64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6" w:type="dxa"/>
        </w:trPr>
        <w:tc>
          <w:tcPr>
            <w:tcW w:w="10237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65" w:name="sub_1510"/>
            <w:r>
              <w:t>1. Сведения о характерных точках границы уточняемого земельного участка с кадастровым номером__________________________________________________</w:t>
            </w:r>
            <w:bookmarkEnd w:id="6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2" w:type="dxa"/>
        </w:trPr>
        <w:tc>
          <w:tcPr>
            <w:tcW w:w="1574" w:type="dxa"/>
            <w:gridSpan w:val="15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66" w:name="sub_15101"/>
            <w:r>
              <w:t>Обозначение характерных точек границ</w:t>
            </w:r>
            <w:bookmarkEnd w:id="66"/>
          </w:p>
        </w:tc>
        <w:tc>
          <w:tcPr>
            <w:tcW w:w="214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Существующие координаты, м</w:t>
            </w:r>
          </w:p>
        </w:tc>
        <w:tc>
          <w:tcPr>
            <w:tcW w:w="259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Уточненные координаты, м</w:t>
            </w:r>
          </w:p>
        </w:tc>
        <w:tc>
          <w:tcPr>
            <w:tcW w:w="2025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Средняя квадратическая погрешность положения характерной точки</w:t>
            </w:r>
          </w:p>
          <w:p w:rsidR="00000000" w:rsidRDefault="00D4593E">
            <w:pPr>
              <w:pStyle w:val="aff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5750" cy="19050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2003">
              <w:t>, м</w:t>
            </w:r>
          </w:p>
        </w:tc>
        <w:tc>
          <w:tcPr>
            <w:tcW w:w="189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5F2003">
            <w:pPr>
              <w:pStyle w:val="affb"/>
              <w:jc w:val="center"/>
            </w:pPr>
            <w:r>
              <w:t>Описание закрепления точки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2" w:type="dxa"/>
        </w:trPr>
        <w:tc>
          <w:tcPr>
            <w:tcW w:w="1574" w:type="dxa"/>
            <w:gridSpan w:val="15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X</w:t>
            </w:r>
          </w:p>
        </w:tc>
        <w:tc>
          <w:tcPr>
            <w:tcW w:w="10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Y</w:t>
            </w:r>
          </w:p>
        </w:tc>
        <w:tc>
          <w:tcPr>
            <w:tcW w:w="10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X</w:t>
            </w:r>
          </w:p>
        </w:tc>
        <w:tc>
          <w:tcPr>
            <w:tcW w:w="15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Y</w:t>
            </w:r>
          </w:p>
        </w:tc>
        <w:tc>
          <w:tcPr>
            <w:tcW w:w="2025" w:type="dxa"/>
            <w:gridSpan w:val="1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898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102" w:type="dxa"/>
        </w:trPr>
        <w:tc>
          <w:tcPr>
            <w:tcW w:w="1574" w:type="dxa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67" w:name="sub_15111"/>
            <w:r>
              <w:t>1</w:t>
            </w:r>
            <w:bookmarkEnd w:id="67"/>
          </w:p>
        </w:tc>
        <w:tc>
          <w:tcPr>
            <w:tcW w:w="1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0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10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15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  <w:tc>
          <w:tcPr>
            <w:tcW w:w="20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6</w:t>
            </w:r>
          </w:p>
        </w:tc>
        <w:tc>
          <w:tcPr>
            <w:tcW w:w="1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10275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68" w:name="sub_1520"/>
            <w:r>
              <w:t>2. Сведения о частях границ уточняемого земельного участка с кадастровым номером_________________</w:t>
            </w:r>
            <w:bookmarkEnd w:id="68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2347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Обозначение части границ</w:t>
            </w:r>
          </w:p>
        </w:tc>
        <w:tc>
          <w:tcPr>
            <w:tcW w:w="3763" w:type="dxa"/>
            <w:gridSpan w:val="3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Горизонтальное проложение (S), м</w:t>
            </w:r>
          </w:p>
        </w:tc>
        <w:tc>
          <w:tcPr>
            <w:tcW w:w="4165" w:type="dxa"/>
            <w:gridSpan w:val="3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Описание прохождения части границ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109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от т.</w:t>
            </w:r>
          </w:p>
        </w:tc>
        <w:tc>
          <w:tcPr>
            <w:tcW w:w="1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до т.</w:t>
            </w:r>
          </w:p>
        </w:tc>
        <w:tc>
          <w:tcPr>
            <w:tcW w:w="3763" w:type="dxa"/>
            <w:gridSpan w:val="3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4165" w:type="dxa"/>
            <w:gridSpan w:val="37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109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1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3763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4165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109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763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4165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4"/>
          <w:wAfter w:w="74" w:type="dxa"/>
        </w:trPr>
        <w:tc>
          <w:tcPr>
            <w:tcW w:w="10265" w:type="dxa"/>
            <w:gridSpan w:val="9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69" w:name="sub_1530"/>
            <w:r>
              <w:lastRenderedPageBreak/>
              <w:t>3. Сведения о местоположении границ части уточняемого земельного участка с кадастровым номером____________________________</w:t>
            </w:r>
            <w:bookmarkEnd w:id="69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4"/>
          <w:wAfter w:w="74" w:type="dxa"/>
        </w:trPr>
        <w:tc>
          <w:tcPr>
            <w:tcW w:w="10265" w:type="dxa"/>
            <w:gridSpan w:val="9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Учетный номер или обозначение части________________________________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4"/>
          <w:wAfter w:w="74" w:type="dxa"/>
        </w:trPr>
        <w:tc>
          <w:tcPr>
            <w:tcW w:w="2743" w:type="dxa"/>
            <w:gridSpan w:val="23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70" w:name="sub_15301"/>
            <w:r>
              <w:t>Обозначение характерных точек границ</w:t>
            </w:r>
            <w:bookmarkEnd w:id="70"/>
          </w:p>
        </w:tc>
        <w:tc>
          <w:tcPr>
            <w:tcW w:w="245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Координаты, м</w:t>
            </w:r>
          </w:p>
        </w:tc>
        <w:tc>
          <w:tcPr>
            <w:tcW w:w="3300" w:type="dxa"/>
            <w:gridSpan w:val="3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Средняя квадратическая погрешность положения характерной точки</w:t>
            </w:r>
          </w:p>
          <w:p w:rsidR="00000000" w:rsidRDefault="00D4593E">
            <w:pPr>
              <w:pStyle w:val="aff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5750" cy="19050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2003">
              <w:t>, м</w:t>
            </w:r>
          </w:p>
        </w:tc>
        <w:tc>
          <w:tcPr>
            <w:tcW w:w="1772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5F2003">
            <w:pPr>
              <w:pStyle w:val="affb"/>
              <w:jc w:val="center"/>
            </w:pPr>
            <w:r>
              <w:t>Описание закрепления точки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4"/>
          <w:wAfter w:w="74" w:type="dxa"/>
        </w:trPr>
        <w:tc>
          <w:tcPr>
            <w:tcW w:w="2743" w:type="dxa"/>
            <w:gridSpan w:val="23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0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X</w:t>
            </w:r>
          </w:p>
        </w:tc>
        <w:tc>
          <w:tcPr>
            <w:tcW w:w="144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Y</w:t>
            </w:r>
          </w:p>
        </w:tc>
        <w:tc>
          <w:tcPr>
            <w:tcW w:w="3300" w:type="dxa"/>
            <w:gridSpan w:val="3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772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4"/>
          <w:wAfter w:w="74" w:type="dxa"/>
        </w:trPr>
        <w:tc>
          <w:tcPr>
            <w:tcW w:w="2743" w:type="dxa"/>
            <w:gridSpan w:val="2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10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44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330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17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4"/>
          <w:wAfter w:w="74" w:type="dxa"/>
        </w:trPr>
        <w:tc>
          <w:tcPr>
            <w:tcW w:w="2743" w:type="dxa"/>
            <w:gridSpan w:val="2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0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44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30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7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0241" w:type="dxa"/>
            <w:gridSpan w:val="89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71" w:name="sub_1540"/>
            <w:r>
              <w:t>4. Общие сведения об уточняемом земельном участке с кадастровым номером______________</w:t>
            </w:r>
            <w:bookmarkEnd w:id="7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26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N п/п</w:t>
            </w:r>
          </w:p>
        </w:tc>
        <w:tc>
          <w:tcPr>
            <w:tcW w:w="6032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72" w:name="sub_15401"/>
            <w:r>
              <w:t>Наименование характеристик земельного участка</w:t>
            </w:r>
            <w:bookmarkEnd w:id="72"/>
          </w:p>
        </w:tc>
        <w:tc>
          <w:tcPr>
            <w:tcW w:w="29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Значение характеристики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26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6032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29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26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73" w:name="sub_154011"/>
            <w:r>
              <w:t>1</w:t>
            </w:r>
            <w:bookmarkEnd w:id="73"/>
          </w:p>
        </w:tc>
        <w:tc>
          <w:tcPr>
            <w:tcW w:w="6032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 xml:space="preserve">Площадь земельного участка </w:t>
            </w:r>
            <w:r w:rsidR="00D4593E">
              <w:rPr>
                <w:noProof/>
              </w:rPr>
              <w:drawing>
                <wp:inline distT="0" distB="0" distL="0" distR="0">
                  <wp:extent cx="152400" cy="161925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величина погрешности определения площади </w:t>
            </w:r>
            <w:r w:rsidR="00D4593E">
              <w:rPr>
                <w:noProof/>
              </w:rPr>
              <w:drawing>
                <wp:inline distT="0" distB="0" distL="0" distR="0">
                  <wp:extent cx="457200" cy="180975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26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74" w:name="sub_154012"/>
            <w:r>
              <w:t>2</w:t>
            </w:r>
            <w:bookmarkEnd w:id="74"/>
          </w:p>
        </w:tc>
        <w:tc>
          <w:tcPr>
            <w:tcW w:w="6032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 xml:space="preserve">Площадь земельного участка по сведениям государственного кадастра недвижимости (Ркад),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26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75" w:name="sub_154013"/>
            <w:r>
              <w:t>3</w:t>
            </w:r>
            <w:bookmarkEnd w:id="75"/>
          </w:p>
        </w:tc>
        <w:tc>
          <w:tcPr>
            <w:tcW w:w="6032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 xml:space="preserve">Оценка расхождения Р и Ркад (Р - Ркад),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26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76" w:name="sub_154014"/>
            <w:r>
              <w:t>4</w:t>
            </w:r>
            <w:bookmarkEnd w:id="76"/>
          </w:p>
        </w:tc>
        <w:tc>
          <w:tcPr>
            <w:tcW w:w="6032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Предельн</w:t>
            </w:r>
            <w:r>
              <w:t xml:space="preserve">ый минимальный и максимальный размер земельного участка (Рмин и Рмакс),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26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77" w:name="sub_1545"/>
            <w:r>
              <w:t>5</w:t>
            </w:r>
            <w:bookmarkEnd w:id="77"/>
          </w:p>
        </w:tc>
        <w:tc>
          <w:tcPr>
            <w:tcW w:w="6032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Кадастровый или иной номер здания, сооружения, объекта незавершенного строительства, расположенного на земельном участке</w:t>
            </w:r>
          </w:p>
        </w:tc>
        <w:tc>
          <w:tcPr>
            <w:tcW w:w="29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7"/>
          <w:wAfter w:w="98" w:type="dxa"/>
        </w:trPr>
        <w:tc>
          <w:tcPr>
            <w:tcW w:w="126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78" w:name="sub_1546"/>
            <w:r>
              <w:lastRenderedPageBreak/>
              <w:t>6</w:t>
            </w:r>
            <w:bookmarkEnd w:id="78"/>
          </w:p>
        </w:tc>
        <w:tc>
          <w:tcPr>
            <w:tcW w:w="6032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Иные сведения</w:t>
            </w:r>
          </w:p>
        </w:tc>
        <w:tc>
          <w:tcPr>
            <w:tcW w:w="29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0339" w:type="dxa"/>
            <w:gridSpan w:val="95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79" w:name="sub_1550"/>
            <w:r>
              <w:t>5. Общие сведения о частях уточняемого земельного участка с кадастровым номером______________</w:t>
            </w:r>
            <w:bookmarkEnd w:id="79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181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80" w:name="sub_15501"/>
            <w:r>
              <w:t>N п/п</w:t>
            </w:r>
            <w:bookmarkEnd w:id="80"/>
          </w:p>
        </w:tc>
        <w:tc>
          <w:tcPr>
            <w:tcW w:w="268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Учетный номер или обозначение части</w:t>
            </w:r>
          </w:p>
        </w:tc>
        <w:tc>
          <w:tcPr>
            <w:tcW w:w="167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Площадь (Р),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4593E">
            <w:pPr>
              <w:pStyle w:val="aff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4800" cy="16192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2003"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Характеристика части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181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268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67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16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31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181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68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7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1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3" w:type="dxa"/>
        </w:trPr>
        <w:tc>
          <w:tcPr>
            <w:tcW w:w="10256" w:type="dxa"/>
            <w:gridSpan w:val="9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81" w:name="sub_1560"/>
            <w:r>
              <w:t>6. Сведения о земельных участках, смежных с уточняемым земельным участком с кадастровым номером ___________________</w:t>
            </w:r>
            <w:bookmarkEnd w:id="8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3" w:type="dxa"/>
        </w:trPr>
        <w:tc>
          <w:tcPr>
            <w:tcW w:w="2506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82" w:name="sub_15601"/>
            <w:r>
              <w:t>Обозначение характерной точки или части границ</w:t>
            </w:r>
            <w:bookmarkEnd w:id="82"/>
          </w:p>
        </w:tc>
        <w:tc>
          <w:tcPr>
            <w:tcW w:w="4048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Кадастровые номера земельных участков, смежных с уточняемым земель</w:t>
            </w:r>
            <w:r>
              <w:t>ным участком</w:t>
            </w:r>
          </w:p>
        </w:tc>
        <w:tc>
          <w:tcPr>
            <w:tcW w:w="370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Сведения о правообладателях смежных земельных участков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3" w:type="dxa"/>
        </w:trPr>
        <w:tc>
          <w:tcPr>
            <w:tcW w:w="2506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4048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370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10275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83" w:name="sub_1600"/>
            <w:r>
              <w:t>Сведения об образуемых частях земельного участка</w:t>
            </w:r>
            <w:bookmarkEnd w:id="83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10275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r>
              <w:t>Кадастровый номер земельного участка________________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10275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84" w:name="sub_1610"/>
            <w:r>
              <w:t>1. Сведения о местоположении границ образуемой части земельного участка</w:t>
            </w:r>
            <w:bookmarkEnd w:id="84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10275" w:type="dxa"/>
            <w:gridSpan w:val="9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части_______________________________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2357" w:type="dxa"/>
            <w:gridSpan w:val="18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85" w:name="sub_16101"/>
            <w:r>
              <w:t>Обозначение характерных точек границ</w:t>
            </w:r>
            <w:bookmarkEnd w:id="85"/>
          </w:p>
        </w:tc>
        <w:tc>
          <w:tcPr>
            <w:tcW w:w="269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Координаты, м</w:t>
            </w:r>
          </w:p>
        </w:tc>
        <w:tc>
          <w:tcPr>
            <w:tcW w:w="3305" w:type="dxa"/>
            <w:gridSpan w:val="3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Средняя квадратическая погрешность положения характерной</w:t>
            </w:r>
            <w:r>
              <w:t xml:space="preserve"> точки</w:t>
            </w:r>
          </w:p>
          <w:p w:rsidR="00000000" w:rsidRDefault="00D4593E">
            <w:pPr>
              <w:pStyle w:val="aff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6700" cy="19050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2003">
              <w:t>, м</w:t>
            </w:r>
          </w:p>
        </w:tc>
        <w:tc>
          <w:tcPr>
            <w:tcW w:w="191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5F2003">
            <w:pPr>
              <w:pStyle w:val="affb"/>
              <w:jc w:val="center"/>
            </w:pPr>
            <w:r>
              <w:t>Описание закрепления точки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2357" w:type="dxa"/>
            <w:gridSpan w:val="18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2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X</w:t>
            </w:r>
          </w:p>
        </w:tc>
        <w:tc>
          <w:tcPr>
            <w:tcW w:w="14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Y</w:t>
            </w:r>
          </w:p>
        </w:tc>
        <w:tc>
          <w:tcPr>
            <w:tcW w:w="3305" w:type="dxa"/>
            <w:gridSpan w:val="3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916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2357" w:type="dxa"/>
            <w:gridSpan w:val="1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12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4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330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19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3"/>
          <w:wAfter w:w="64" w:type="dxa"/>
        </w:trPr>
        <w:tc>
          <w:tcPr>
            <w:tcW w:w="2357" w:type="dxa"/>
            <w:gridSpan w:val="1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2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4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30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9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0257" w:type="dxa"/>
            <w:gridSpan w:val="9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86" w:name="sub_1620"/>
            <w:r>
              <w:lastRenderedPageBreak/>
              <w:t>2. Общие сведения о частях земельного участка</w:t>
            </w:r>
            <w:bookmarkEnd w:id="86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253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87" w:name="sub_16201"/>
            <w:r>
              <w:t>N п/п</w:t>
            </w:r>
            <w:bookmarkEnd w:id="87"/>
          </w:p>
        </w:tc>
        <w:tc>
          <w:tcPr>
            <w:tcW w:w="269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Обозначение части</w:t>
            </w:r>
          </w:p>
        </w:tc>
        <w:tc>
          <w:tcPr>
            <w:tcW w:w="167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 xml:space="preserve">Площадь (Р), </w:t>
            </w:r>
            <w:r w:rsidR="00D4593E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4593E">
            <w:pPr>
              <w:pStyle w:val="aff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5275" cy="161925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2003"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Характеристика части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253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269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167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15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310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253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69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67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5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10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0257" w:type="dxa"/>
            <w:gridSpan w:val="9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88" w:name="sub_1700"/>
            <w:r>
              <w:t>Заключение кадастрового инженера</w:t>
            </w:r>
            <w:bookmarkEnd w:id="88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0257" w:type="dxa"/>
            <w:gridSpan w:val="9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0257" w:type="dxa"/>
            <w:gridSpan w:val="9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89" w:name="sub_1800"/>
            <w:r>
              <w:t>Схема геодезических построений</w:t>
            </w:r>
            <w:bookmarkEnd w:id="89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0257" w:type="dxa"/>
            <w:gridSpan w:val="9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Условные обозначения: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0257" w:type="dxa"/>
            <w:gridSpan w:val="9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1"/>
            </w:pPr>
            <w:bookmarkStart w:id="90" w:name="sub_1900"/>
            <w:r>
              <w:t>Схема расположения земельных участков</w:t>
            </w:r>
            <w:bookmarkEnd w:id="90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  <w:trHeight w:val="407"/>
        </w:trPr>
        <w:tc>
          <w:tcPr>
            <w:tcW w:w="10257" w:type="dxa"/>
            <w:gridSpan w:val="91"/>
            <w:vMerge w:val="restart"/>
            <w:tcBorders>
              <w:top w:val="single" w:sz="4" w:space="0" w:color="auto"/>
              <w:bottom w:val="nil"/>
            </w:tcBorders>
          </w:tcPr>
          <w:p w:rsidR="00000000" w:rsidRDefault="005F2003">
            <w:pPr>
              <w:pStyle w:val="affb"/>
            </w:pPr>
            <w:r>
              <w:t>Условные обозначения:</w:t>
            </w:r>
          </w:p>
          <w:p w:rsidR="00000000" w:rsidRDefault="005F2003">
            <w:pPr>
              <w:pStyle w:val="affb"/>
            </w:pPr>
          </w:p>
          <w:p w:rsidR="00000000" w:rsidRDefault="005F2003">
            <w:pPr>
              <w:pStyle w:val="1"/>
            </w:pPr>
            <w:bookmarkStart w:id="91" w:name="sub_110000"/>
            <w:r>
              <w:t>Чертеж земельных участков и их частей</w:t>
            </w:r>
            <w:bookmarkEnd w:id="9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5"/>
          <w:wAfter w:w="82" w:type="dxa"/>
        </w:trPr>
        <w:tc>
          <w:tcPr>
            <w:tcW w:w="10257" w:type="dxa"/>
            <w:gridSpan w:val="91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Масштаб 1:_____________</w:t>
            </w:r>
          </w:p>
          <w:p w:rsidR="00000000" w:rsidRDefault="005F2003">
            <w:pPr>
              <w:pStyle w:val="afff4"/>
            </w:pPr>
            <w:r>
              <w:t>Условные обозначения: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0"/>
          <w:wAfter w:w="136" w:type="dxa"/>
        </w:trPr>
        <w:tc>
          <w:tcPr>
            <w:tcW w:w="10203" w:type="dxa"/>
            <w:gridSpan w:val="86"/>
            <w:tcBorders>
              <w:top w:val="single" w:sz="4" w:space="0" w:color="auto"/>
              <w:bottom w:val="nil"/>
            </w:tcBorders>
          </w:tcPr>
          <w:p w:rsidR="00000000" w:rsidRDefault="005F2003">
            <w:pPr>
              <w:pStyle w:val="1"/>
            </w:pPr>
            <w:bookmarkStart w:id="92" w:name="sub_11100"/>
            <w:r>
              <w:t>Абрисы узловых точек гр</w:t>
            </w:r>
            <w:r>
              <w:t>аниц земельных участков</w:t>
            </w:r>
            <w:bookmarkEnd w:id="92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0"/>
          <w:wAfter w:w="136" w:type="dxa"/>
        </w:trPr>
        <w:tc>
          <w:tcPr>
            <w:tcW w:w="5054" w:type="dxa"/>
            <w:gridSpan w:val="46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точки______</w:t>
            </w:r>
          </w:p>
        </w:tc>
        <w:tc>
          <w:tcPr>
            <w:tcW w:w="5149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точки_______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0"/>
          <w:wAfter w:w="136" w:type="dxa"/>
        </w:trPr>
        <w:tc>
          <w:tcPr>
            <w:tcW w:w="5054" w:type="dxa"/>
            <w:gridSpan w:val="4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5149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0"/>
          <w:wAfter w:w="136" w:type="dxa"/>
        </w:trPr>
        <w:tc>
          <w:tcPr>
            <w:tcW w:w="5054" w:type="dxa"/>
            <w:gridSpan w:val="4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точки______</w:t>
            </w:r>
          </w:p>
        </w:tc>
        <w:tc>
          <w:tcPr>
            <w:tcW w:w="5149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  <w:r>
              <w:t>Обозначение точки________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0"/>
          <w:wAfter w:w="136" w:type="dxa"/>
        </w:trPr>
        <w:tc>
          <w:tcPr>
            <w:tcW w:w="5054" w:type="dxa"/>
            <w:gridSpan w:val="4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5149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</w:tbl>
    <w:p w:rsidR="00000000" w:rsidRDefault="005F2003"/>
    <w:p w:rsidR="00000000" w:rsidRDefault="005F2003">
      <w:pPr>
        <w:pStyle w:val="1"/>
      </w:pPr>
      <w:bookmarkStart w:id="93" w:name="sub_11300"/>
      <w:r>
        <w:t>Акт согласования местоположения границы земельного участка</w:t>
      </w:r>
    </w:p>
    <w:bookmarkEnd w:id="93"/>
    <w:p w:rsidR="00000000" w:rsidRDefault="005F2003"/>
    <w:p w:rsidR="00000000" w:rsidRDefault="005F2003">
      <w:r>
        <w:t>Кадастровый номер или обозначение земельного участка_____________________________</w:t>
      </w:r>
    </w:p>
    <w:p w:rsidR="00000000" w:rsidRDefault="005F2003">
      <w:r>
        <w:lastRenderedPageBreak/>
        <w:t>Площадь земельного участка_____________________________</w:t>
      </w:r>
    </w:p>
    <w:p w:rsidR="00000000" w:rsidRDefault="005F2003">
      <w:r>
        <w:t>Лица, персональные данные которых содержатся в настоящем Акте согласования местоположения границ, подтверждают свое со</w:t>
      </w:r>
      <w:r>
        <w:t>гласие, а также согласие, представляемого ими лица на обработку персональных данных (сбор, систематизацию; накопление, хранение, уточнение (обновление, изменение), использование; распространение (в том числе передачу), обезличивание, блокирование, уничтоже</w:t>
      </w:r>
      <w:r>
        <w:t>ние персональных данных, а также иных действий, необходимых для обработки персональных данных в рамках предоставления органами кадастрового учета в соответствии с законодательством Российской Федерации государственных услуг), в том числе в автоматизированн</w:t>
      </w:r>
      <w:r>
        <w:t>ом режиме, включая принятие решений на их основе органом кадастрового учета в целях предоставления государственной услуги.</w:t>
      </w:r>
    </w:p>
    <w:p w:rsidR="00000000" w:rsidRDefault="005F2003"/>
    <w:p w:rsidR="00000000" w:rsidRDefault="005F2003">
      <w:r>
        <w:t>Местоположение границы земельного участка согласовано:</w:t>
      </w:r>
    </w:p>
    <w:p w:rsidR="00000000" w:rsidRDefault="005F200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3"/>
        <w:gridCol w:w="1718"/>
        <w:gridCol w:w="2467"/>
        <w:gridCol w:w="2107"/>
        <w:gridCol w:w="1350"/>
        <w:gridCol w:w="13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94" w:name="sub_113001"/>
            <w:r>
              <w:t>Обозначение характерной точки или части границы</w:t>
            </w:r>
            <w:bookmarkEnd w:id="94"/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</w:t>
            </w:r>
            <w:r>
              <w:t>вый номер смежного земельного участка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Фамилия и инициалы правообладателя или</w:t>
            </w:r>
          </w:p>
          <w:p w:rsidR="00000000" w:rsidRDefault="005F2003">
            <w:pPr>
              <w:pStyle w:val="affb"/>
              <w:jc w:val="center"/>
            </w:pPr>
            <w:r>
              <w:t>его представителя, реквизиты документа,</w:t>
            </w:r>
          </w:p>
          <w:p w:rsidR="00000000" w:rsidRDefault="005F2003">
            <w:pPr>
              <w:pStyle w:val="affb"/>
              <w:jc w:val="center"/>
            </w:pPr>
            <w:r>
              <w:t>удостоверяющего личность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Реквизиты документов, подтверждающих полномочия представителей, участвующих в согласовании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Подпись и дата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Способ и дата извещения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</w:tbl>
    <w:p w:rsidR="00000000" w:rsidRDefault="005F2003"/>
    <w:p w:rsidR="00000000" w:rsidRDefault="005F2003">
      <w:pPr>
        <w:pStyle w:val="1"/>
      </w:pPr>
      <w:bookmarkStart w:id="95" w:name="sub_11400"/>
      <w:r>
        <w:t xml:space="preserve">Наличие разногласий при согласовании местоположения границы земельного участка: </w:t>
      </w:r>
    </w:p>
    <w:bookmarkEnd w:id="95"/>
    <w:p w:rsidR="00000000" w:rsidRDefault="005F200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5"/>
        <w:gridCol w:w="2960"/>
        <w:gridCol w:w="48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96" w:name="sub_1140011"/>
            <w:r>
              <w:lastRenderedPageBreak/>
              <w:t>Обозначение характерной точки или части границы</w:t>
            </w:r>
            <w:bookmarkEnd w:id="96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смежного земельного участка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Содержание возражений о местоположении границ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</w:tbl>
    <w:p w:rsidR="00000000" w:rsidRDefault="005F2003"/>
    <w:p w:rsidR="00000000" w:rsidRDefault="005F2003">
      <w:pPr>
        <w:pStyle w:val="1"/>
      </w:pPr>
      <w:bookmarkStart w:id="97" w:name="sub_11500"/>
      <w:r>
        <w:t>Сведения о снятии возражений о местоположении границы земельного участка:</w:t>
      </w:r>
    </w:p>
    <w:bookmarkEnd w:id="97"/>
    <w:p w:rsidR="00000000" w:rsidRDefault="005F200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4"/>
        <w:gridCol w:w="2108"/>
        <w:gridCol w:w="2949"/>
        <w:gridCol w:w="363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bookmarkStart w:id="98" w:name="sub_115001"/>
            <w:r>
              <w:t>Обозначение характерной точки или части границы</w:t>
            </w:r>
            <w:bookmarkEnd w:id="98"/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Кадастровый номер смежного земельного участка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Фамилия и инициалы правообладателя или его представителя, реквизиты документа, удостоверяющего личность, дата снятия возражений, подпись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Способ снятия возражений о местоположении границ (изменение ме</w:t>
            </w:r>
            <w:r>
              <w:t>стоположения границ, рассмотрение земельного спора в суде, третейском суде)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1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5F2003">
            <w:pPr>
              <w:pStyle w:val="affb"/>
            </w:pPr>
          </w:p>
        </w:tc>
      </w:tr>
    </w:tbl>
    <w:p w:rsidR="00000000" w:rsidRDefault="005F2003"/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Кадастровый инженер:_________________________ ________________________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м.п.                      подпись                  фамилия, инициалы</w:t>
      </w:r>
    </w:p>
    <w:p w:rsidR="00000000" w:rsidRDefault="005F2003"/>
    <w:p w:rsidR="00000000" w:rsidRDefault="005F2003">
      <w:pPr>
        <w:ind w:firstLine="0"/>
        <w:jc w:val="left"/>
        <w:sectPr w:rsidR="00000000"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000000" w:rsidRDefault="005F2003">
      <w:pPr>
        <w:ind w:firstLine="698"/>
        <w:jc w:val="right"/>
      </w:pPr>
      <w:bookmarkStart w:id="99" w:name="sub_2000"/>
      <w:r>
        <w:rPr>
          <w:rStyle w:val="a3"/>
        </w:rPr>
        <w:lastRenderedPageBreak/>
        <w:t>Приложение N 2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приказу</w:t>
        </w:r>
      </w:hyperlink>
      <w:r>
        <w:rPr>
          <w:rStyle w:val="a3"/>
        </w:rPr>
        <w:t xml:space="preserve"> Минэкономразвития России</w:t>
      </w:r>
      <w:r>
        <w:rPr>
          <w:rStyle w:val="a3"/>
        </w:rPr>
        <w:br/>
        <w:t>от 24 ноября 2008 г. N 412</w:t>
      </w:r>
    </w:p>
    <w:bookmarkEnd w:id="99"/>
    <w:p w:rsidR="00000000" w:rsidRDefault="005F2003"/>
    <w:p w:rsidR="00000000" w:rsidRDefault="005F2003">
      <w:pPr>
        <w:pStyle w:val="1"/>
      </w:pPr>
      <w:r>
        <w:t>Требования</w:t>
      </w:r>
      <w:r>
        <w:br/>
        <w:t>к подготовке межевого плана, в том числе особенности подготовки межевого плана в отношении земельных участков, указанных в части</w:t>
      </w:r>
      <w:r>
        <w:t> 10 статьи 25 Федерального закона от 24 июля 2007 г. N 221-ФЗ "О государственном кадастре недвижимости</w:t>
      </w:r>
    </w:p>
    <w:p w:rsidR="00000000" w:rsidRDefault="005F2003"/>
    <w:p w:rsidR="00000000" w:rsidRDefault="005F2003">
      <w:pPr>
        <w:pStyle w:val="1"/>
      </w:pPr>
      <w:bookmarkStart w:id="100" w:name="sub_100"/>
      <w:r>
        <w:t>I. Общие положения</w:t>
      </w:r>
    </w:p>
    <w:bookmarkEnd w:id="100"/>
    <w:p w:rsidR="00000000" w:rsidRDefault="005F2003"/>
    <w:p w:rsidR="00000000" w:rsidRDefault="005F2003">
      <w:bookmarkStart w:id="101" w:name="sub_1"/>
      <w:r>
        <w:t>1. Требования к подготовке межевого плана, в том числе особенности подготовки межевого плана в отношении земельны</w:t>
      </w:r>
      <w:r>
        <w:t xml:space="preserve">х участков, указанных в </w:t>
      </w:r>
      <w:hyperlink r:id="rId46" w:history="1">
        <w:r>
          <w:rPr>
            <w:rStyle w:val="a4"/>
          </w:rPr>
          <w:t>части 10 статьи 25</w:t>
        </w:r>
      </w:hyperlink>
      <w:r>
        <w:t xml:space="preserve"> Федерального закона от 24 июля 2007 г. N 221-ФЗ "О государственном кадастре недвижимости"</w:t>
      </w:r>
      <w:hyperlink w:anchor="sub_1111" w:history="1">
        <w:r>
          <w:rPr>
            <w:rStyle w:val="a4"/>
          </w:rPr>
          <w:t>*(1)</w:t>
        </w:r>
      </w:hyperlink>
      <w:r>
        <w:t xml:space="preserve"> (далее соответственно - Треб</w:t>
      </w:r>
      <w:r>
        <w:t>ования и Закон), устанавливают правила оформления межевого плана.</w:t>
      </w:r>
    </w:p>
    <w:p w:rsidR="00000000" w:rsidRDefault="005F2003">
      <w:bookmarkStart w:id="102" w:name="sub_2"/>
      <w:bookmarkEnd w:id="101"/>
      <w:r>
        <w:t xml:space="preserve">2. В соответствии с </w:t>
      </w:r>
      <w:hyperlink r:id="rId47" w:history="1">
        <w:r>
          <w:rPr>
            <w:rStyle w:val="a4"/>
          </w:rPr>
          <w:t>Законом</w:t>
        </w:r>
      </w:hyperlink>
      <w:r>
        <w:t xml:space="preserve"> межевой план представляет собой документ, который составлен на основе кадастрового план</w:t>
      </w:r>
      <w:r>
        <w:t xml:space="preserve">а соответствующей территории или кадастровой выписки о соответствующем земельном участке и в котором воспроизведены определенные внесенные в государственный кадастр недвижимости (далее - ГКН) сведения и указаны сведения об образуемых земельном участке или </w:t>
      </w:r>
      <w:r>
        <w:t>земельных участках либо о части или частях земельного участка, либо новые необходимые для внесения в ГКН сведения о земельном участке или земельных участках.</w:t>
      </w:r>
    </w:p>
    <w:p w:rsidR="00000000" w:rsidRDefault="005F2003">
      <w:bookmarkStart w:id="103" w:name="sub_3"/>
      <w:bookmarkEnd w:id="102"/>
      <w:r>
        <w:t>3. В межевой план включаются сведения о:</w:t>
      </w:r>
    </w:p>
    <w:p w:rsidR="00000000" w:rsidRDefault="005F2003">
      <w:bookmarkStart w:id="104" w:name="sub_310"/>
      <w:bookmarkEnd w:id="103"/>
      <w:r>
        <w:t>1) земельных участках, образуемых п</w:t>
      </w:r>
      <w:r>
        <w:t>ри разделе, объединении, перераспределении земель и (или) земельных участков (исходные земельные участки) или выделе из земельных участков;</w:t>
      </w:r>
    </w:p>
    <w:p w:rsidR="00000000" w:rsidRDefault="005F2003">
      <w:bookmarkStart w:id="105" w:name="sub_320"/>
      <w:bookmarkEnd w:id="104"/>
      <w:r>
        <w:t>2) земельных участках, образуемых из земель, находящихся в государственной или муниципальной собственн</w:t>
      </w:r>
      <w:r>
        <w:t>ости;</w:t>
      </w:r>
    </w:p>
    <w:p w:rsidR="00000000" w:rsidRDefault="005F2003">
      <w:bookmarkStart w:id="106" w:name="sub_330"/>
      <w:bookmarkEnd w:id="105"/>
      <w:r>
        <w:t xml:space="preserve">3) земельных участках, из которых в результате выдела в счет доли (долей) в праве общей собственности образованы новые земельные участки, а также земельных участках, которые в соответствии с </w:t>
      </w:r>
      <w:hyperlink r:id="rId48" w:history="1">
        <w:r>
          <w:rPr>
            <w:rStyle w:val="a4"/>
          </w:rPr>
          <w:t>Земельным кодексом</w:t>
        </w:r>
      </w:hyperlink>
      <w:r>
        <w:t xml:space="preserve"> Российской Федерации</w:t>
      </w:r>
      <w:hyperlink w:anchor="sub_2222" w:history="1">
        <w:r>
          <w:rPr>
            <w:rStyle w:val="a4"/>
          </w:rPr>
          <w:t>*(2)</w:t>
        </w:r>
      </w:hyperlink>
      <w:r>
        <w:t xml:space="preserve"> и другими федеральными законами после раздела сохраняются в измененных границах (измененные земельные участки);</w:t>
      </w:r>
    </w:p>
    <w:p w:rsidR="00000000" w:rsidRDefault="005F2003">
      <w:bookmarkStart w:id="107" w:name="sub_340"/>
      <w:bookmarkEnd w:id="106"/>
      <w:r>
        <w:t>4) земельных участках, в отношении кот</w:t>
      </w:r>
      <w:r>
        <w:t xml:space="preserve">орых осуществляются кадастровые работы по уточнению описания местоположения границ земельных участков, кадастровые сведения о которых не соответствуют установленным на основании </w:t>
      </w:r>
      <w:hyperlink r:id="rId49" w:history="1">
        <w:r>
          <w:rPr>
            <w:rStyle w:val="a4"/>
          </w:rPr>
          <w:t>Закона</w:t>
        </w:r>
      </w:hyperlink>
      <w:r>
        <w:t xml:space="preserve"> требовани</w:t>
      </w:r>
      <w:r>
        <w:t>ям к описанию местоположения границ земельных участков (далее соответственно - уточнение границ земельного участка, уточненные земельные участки), в том числе при исправлении ошибок в местоположении их границ.</w:t>
      </w:r>
    </w:p>
    <w:p w:rsidR="00000000" w:rsidRDefault="005F2003">
      <w:bookmarkStart w:id="108" w:name="sub_4"/>
      <w:bookmarkEnd w:id="107"/>
      <w:r>
        <w:t>4. Межевой план состоит из текстов</w:t>
      </w:r>
      <w:r>
        <w:t xml:space="preserve">ой и графической частей, которые делятся на разделы, обязательные для включения в состав межевого плана, и </w:t>
      </w:r>
      <w:r>
        <w:lastRenderedPageBreak/>
        <w:t>разделы, включение которых в состав межевого плана зависит от вида кадастровых работ.</w:t>
      </w:r>
    </w:p>
    <w:p w:rsidR="00000000" w:rsidRDefault="005F2003">
      <w:bookmarkStart w:id="109" w:name="sub_5"/>
      <w:bookmarkEnd w:id="108"/>
      <w:r>
        <w:t>5. К текстовой части межевого плана относятся следующ</w:t>
      </w:r>
      <w:r>
        <w:t>ие разделы:</w:t>
      </w:r>
    </w:p>
    <w:p w:rsidR="00000000" w:rsidRDefault="005F2003">
      <w:bookmarkStart w:id="110" w:name="sub_510"/>
      <w:bookmarkEnd w:id="109"/>
      <w:r>
        <w:t xml:space="preserve">1) </w:t>
      </w:r>
      <w:hyperlink w:anchor="sub_10101010" w:history="1">
        <w:r>
          <w:rPr>
            <w:rStyle w:val="a4"/>
          </w:rPr>
          <w:t>общие сведения</w:t>
        </w:r>
      </w:hyperlink>
      <w:r>
        <w:t xml:space="preserve"> о кадастровых работах;</w:t>
      </w:r>
    </w:p>
    <w:p w:rsidR="00000000" w:rsidRDefault="005F2003">
      <w:bookmarkStart w:id="111" w:name="sub_520"/>
      <w:bookmarkEnd w:id="110"/>
      <w:r>
        <w:t xml:space="preserve">2) </w:t>
      </w:r>
      <w:hyperlink w:anchor="sub_1100" w:history="1">
        <w:r>
          <w:rPr>
            <w:rStyle w:val="a4"/>
          </w:rPr>
          <w:t>исходные данные</w:t>
        </w:r>
      </w:hyperlink>
      <w:r>
        <w:t>;</w:t>
      </w:r>
    </w:p>
    <w:p w:rsidR="00000000" w:rsidRDefault="005F2003">
      <w:bookmarkStart w:id="112" w:name="sub_530"/>
      <w:bookmarkEnd w:id="111"/>
      <w:r>
        <w:t xml:space="preserve">3) </w:t>
      </w:r>
      <w:hyperlink w:anchor="sub_10101" w:history="1">
        <w:r>
          <w:rPr>
            <w:rStyle w:val="a4"/>
          </w:rPr>
          <w:t>сведения</w:t>
        </w:r>
      </w:hyperlink>
      <w:r>
        <w:t xml:space="preserve"> о выполненных измерениях и расчетах;</w:t>
      </w:r>
    </w:p>
    <w:p w:rsidR="00000000" w:rsidRDefault="005F2003">
      <w:bookmarkStart w:id="113" w:name="sub_540"/>
      <w:bookmarkEnd w:id="112"/>
      <w:r>
        <w:t xml:space="preserve">4) </w:t>
      </w:r>
      <w:hyperlink w:anchor="sub_1200" w:history="1">
        <w:r>
          <w:rPr>
            <w:rStyle w:val="a4"/>
          </w:rPr>
          <w:t>сведения</w:t>
        </w:r>
      </w:hyperlink>
      <w:r>
        <w:t xml:space="preserve"> об образуемых земельных участках и их частях;</w:t>
      </w:r>
    </w:p>
    <w:p w:rsidR="00000000" w:rsidRDefault="005F2003">
      <w:bookmarkStart w:id="114" w:name="sub_550"/>
      <w:bookmarkEnd w:id="113"/>
      <w:r>
        <w:t xml:space="preserve">5) </w:t>
      </w:r>
      <w:hyperlink w:anchor="sub_1300" w:history="1">
        <w:r>
          <w:rPr>
            <w:rStyle w:val="a4"/>
          </w:rPr>
          <w:t>сведения</w:t>
        </w:r>
      </w:hyperlink>
      <w:r>
        <w:t xml:space="preserve"> об измененных земельных участках и их частях;</w:t>
      </w:r>
    </w:p>
    <w:p w:rsidR="00000000" w:rsidRDefault="005F2003">
      <w:bookmarkStart w:id="115" w:name="sub_560"/>
      <w:bookmarkEnd w:id="114"/>
      <w:r>
        <w:t xml:space="preserve">6) </w:t>
      </w:r>
      <w:hyperlink w:anchor="sub_1400" w:history="1">
        <w:r>
          <w:rPr>
            <w:rStyle w:val="a4"/>
          </w:rPr>
          <w:t>сведения</w:t>
        </w:r>
      </w:hyperlink>
      <w:r>
        <w:t xml:space="preserve"> о земельных участка</w:t>
      </w:r>
      <w:r>
        <w:t>х, посредством которых обеспечивается доступ (проход или проезд от земель общего пользования, земельных участков общего пользования, территорий общего пользования) к образуемым или измененным земельным участкам;</w:t>
      </w:r>
    </w:p>
    <w:p w:rsidR="00000000" w:rsidRDefault="005F2003">
      <w:bookmarkStart w:id="116" w:name="sub_570"/>
      <w:bookmarkEnd w:id="115"/>
      <w:r>
        <w:t xml:space="preserve">7) </w:t>
      </w:r>
      <w:hyperlink w:anchor="sub_1500" w:history="1">
        <w:r>
          <w:rPr>
            <w:rStyle w:val="a4"/>
          </w:rPr>
          <w:t>свед</w:t>
        </w:r>
        <w:r>
          <w:rPr>
            <w:rStyle w:val="a4"/>
          </w:rPr>
          <w:t>ения</w:t>
        </w:r>
      </w:hyperlink>
      <w:r>
        <w:t xml:space="preserve"> об уточняемых земельных участках и их частях;</w:t>
      </w:r>
    </w:p>
    <w:p w:rsidR="00000000" w:rsidRDefault="005F2003">
      <w:bookmarkStart w:id="117" w:name="sub_580"/>
      <w:bookmarkEnd w:id="116"/>
      <w:r>
        <w:t xml:space="preserve">8) </w:t>
      </w:r>
      <w:hyperlink w:anchor="sub_1600" w:history="1">
        <w:r>
          <w:rPr>
            <w:rStyle w:val="a4"/>
          </w:rPr>
          <w:t>сведения</w:t>
        </w:r>
      </w:hyperlink>
      <w:r>
        <w:t xml:space="preserve"> об образуемых частях земельного участка;</w:t>
      </w:r>
    </w:p>
    <w:p w:rsidR="00000000" w:rsidRDefault="005F2003">
      <w:bookmarkStart w:id="118" w:name="sub_590"/>
      <w:bookmarkEnd w:id="117"/>
      <w:r>
        <w:t xml:space="preserve">9) </w:t>
      </w:r>
      <w:hyperlink w:anchor="sub_1700" w:history="1">
        <w:r>
          <w:rPr>
            <w:rStyle w:val="a4"/>
          </w:rPr>
          <w:t>заключение</w:t>
        </w:r>
      </w:hyperlink>
      <w:r>
        <w:t xml:space="preserve"> кадастрового инженера;</w:t>
      </w:r>
    </w:p>
    <w:p w:rsidR="00000000" w:rsidRDefault="005F2003">
      <w:bookmarkStart w:id="119" w:name="sub_5010"/>
      <w:bookmarkEnd w:id="118"/>
      <w:r>
        <w:t xml:space="preserve">10) </w:t>
      </w:r>
      <w:hyperlink w:anchor="sub_11300" w:history="1">
        <w:r>
          <w:rPr>
            <w:rStyle w:val="a4"/>
          </w:rPr>
          <w:t>акт</w:t>
        </w:r>
      </w:hyperlink>
      <w:r>
        <w:t xml:space="preserve"> согласования местоположения границ земельного участка (далее - Акт согласования).</w:t>
      </w:r>
    </w:p>
    <w:p w:rsidR="00000000" w:rsidRDefault="005F2003">
      <w:bookmarkStart w:id="120" w:name="sub_6"/>
      <w:bookmarkEnd w:id="119"/>
      <w:r>
        <w:t>6. К графической части межевого плана относятся следующие разделы:</w:t>
      </w:r>
    </w:p>
    <w:p w:rsidR="00000000" w:rsidRDefault="005F2003">
      <w:bookmarkStart w:id="121" w:name="sub_610"/>
      <w:bookmarkEnd w:id="120"/>
      <w:r>
        <w:t xml:space="preserve">1) </w:t>
      </w:r>
      <w:hyperlink w:anchor="sub_1800" w:history="1">
        <w:r>
          <w:rPr>
            <w:rStyle w:val="a4"/>
          </w:rPr>
          <w:t>схема</w:t>
        </w:r>
      </w:hyperlink>
      <w:r>
        <w:t xml:space="preserve"> геодезических построений;</w:t>
      </w:r>
    </w:p>
    <w:p w:rsidR="00000000" w:rsidRDefault="005F2003">
      <w:bookmarkStart w:id="122" w:name="sub_620"/>
      <w:bookmarkEnd w:id="121"/>
      <w:r>
        <w:t xml:space="preserve">2) </w:t>
      </w:r>
      <w:hyperlink w:anchor="sub_1900" w:history="1">
        <w:r>
          <w:rPr>
            <w:rStyle w:val="a4"/>
          </w:rPr>
          <w:t>схема</w:t>
        </w:r>
      </w:hyperlink>
      <w:r>
        <w:t xml:space="preserve"> расположения земельных участков;</w:t>
      </w:r>
    </w:p>
    <w:p w:rsidR="00000000" w:rsidRDefault="005F2003">
      <w:bookmarkStart w:id="123" w:name="sub_630"/>
      <w:bookmarkEnd w:id="122"/>
      <w:r>
        <w:t xml:space="preserve">3) </w:t>
      </w:r>
      <w:hyperlink w:anchor="sub_110000" w:history="1">
        <w:r>
          <w:rPr>
            <w:rStyle w:val="a4"/>
          </w:rPr>
          <w:t>чертеж</w:t>
        </w:r>
      </w:hyperlink>
      <w:r>
        <w:t xml:space="preserve"> земельных участков и их частей (далее - Чертеж);</w:t>
      </w:r>
    </w:p>
    <w:p w:rsidR="00000000" w:rsidRDefault="005F2003">
      <w:bookmarkStart w:id="124" w:name="sub_640"/>
      <w:bookmarkEnd w:id="123"/>
      <w:r>
        <w:t xml:space="preserve">4) </w:t>
      </w:r>
      <w:hyperlink w:anchor="sub_11100" w:history="1">
        <w:r>
          <w:rPr>
            <w:rStyle w:val="a4"/>
          </w:rPr>
          <w:t>абрисы</w:t>
        </w:r>
      </w:hyperlink>
      <w:r>
        <w:t xml:space="preserve"> узловых точек границ з</w:t>
      </w:r>
      <w:r>
        <w:t>емельных участков.</w:t>
      </w:r>
    </w:p>
    <w:p w:rsidR="00000000" w:rsidRDefault="005F2003">
      <w:bookmarkStart w:id="125" w:name="sub_7"/>
      <w:bookmarkEnd w:id="124"/>
      <w:r>
        <w:t>7. Обязательному включению в состав межевого плана независимо от вида кадастровых работ (за исключением случая подготовки межевого плана в отношении земельного участка, образуемого в результате объединения земельных участков)</w:t>
      </w:r>
      <w:r>
        <w:t xml:space="preserve"> подлежат следующие разделы:</w:t>
      </w:r>
    </w:p>
    <w:p w:rsidR="00000000" w:rsidRDefault="005F2003">
      <w:bookmarkStart w:id="126" w:name="sub_710"/>
      <w:bookmarkEnd w:id="125"/>
      <w:r>
        <w:t xml:space="preserve">1) </w:t>
      </w:r>
      <w:hyperlink w:anchor="sub_10101010" w:history="1">
        <w:r>
          <w:rPr>
            <w:rStyle w:val="a4"/>
          </w:rPr>
          <w:t>общие сведения</w:t>
        </w:r>
      </w:hyperlink>
      <w:r>
        <w:t xml:space="preserve"> о кадастровых работах;</w:t>
      </w:r>
    </w:p>
    <w:p w:rsidR="00000000" w:rsidRDefault="005F2003">
      <w:bookmarkStart w:id="127" w:name="sub_720"/>
      <w:bookmarkEnd w:id="126"/>
      <w:r>
        <w:t xml:space="preserve">2) </w:t>
      </w:r>
      <w:hyperlink w:anchor="sub_1100" w:history="1">
        <w:r>
          <w:rPr>
            <w:rStyle w:val="a4"/>
          </w:rPr>
          <w:t>исходные данные</w:t>
        </w:r>
      </w:hyperlink>
      <w:r>
        <w:t>;</w:t>
      </w:r>
    </w:p>
    <w:p w:rsidR="00000000" w:rsidRDefault="005F2003">
      <w:bookmarkStart w:id="128" w:name="sub_730"/>
      <w:bookmarkEnd w:id="127"/>
      <w:r>
        <w:t xml:space="preserve">3) </w:t>
      </w:r>
      <w:hyperlink w:anchor="sub_10101" w:history="1">
        <w:r>
          <w:rPr>
            <w:rStyle w:val="a4"/>
          </w:rPr>
          <w:t>сведения</w:t>
        </w:r>
      </w:hyperlink>
      <w:r>
        <w:t xml:space="preserve"> о выполненных измерениях и расч</w:t>
      </w:r>
      <w:r>
        <w:t>етах;</w:t>
      </w:r>
    </w:p>
    <w:p w:rsidR="00000000" w:rsidRDefault="005F2003">
      <w:bookmarkStart w:id="129" w:name="sub_740"/>
      <w:bookmarkEnd w:id="128"/>
      <w:r>
        <w:t xml:space="preserve">4) </w:t>
      </w:r>
      <w:hyperlink w:anchor="sub_1900" w:history="1">
        <w:r>
          <w:rPr>
            <w:rStyle w:val="a4"/>
          </w:rPr>
          <w:t>схема</w:t>
        </w:r>
      </w:hyperlink>
      <w:r>
        <w:t xml:space="preserve"> расположения земельных участков;</w:t>
      </w:r>
    </w:p>
    <w:p w:rsidR="00000000" w:rsidRDefault="005F2003">
      <w:bookmarkStart w:id="130" w:name="sub_750"/>
      <w:bookmarkEnd w:id="129"/>
      <w:r>
        <w:t xml:space="preserve">5) </w:t>
      </w:r>
      <w:hyperlink w:anchor="sub_110000" w:history="1">
        <w:r>
          <w:rPr>
            <w:rStyle w:val="a4"/>
          </w:rPr>
          <w:t>Чертеж</w:t>
        </w:r>
      </w:hyperlink>
      <w:r>
        <w:t>.</w:t>
      </w:r>
    </w:p>
    <w:p w:rsidR="00000000" w:rsidRDefault="005F2003">
      <w:bookmarkStart w:id="131" w:name="sub_8"/>
      <w:bookmarkEnd w:id="130"/>
      <w:r>
        <w:t>8. В состав межевого плана, подготавливаемого в результате кадастровых работ по образованию земельного участка путем объединения земельных участков, включаются следующие разделы:</w:t>
      </w:r>
    </w:p>
    <w:p w:rsidR="00000000" w:rsidRDefault="005F2003">
      <w:bookmarkStart w:id="132" w:name="sub_810"/>
      <w:bookmarkEnd w:id="131"/>
      <w:r>
        <w:t xml:space="preserve">1) </w:t>
      </w:r>
      <w:hyperlink w:anchor="sub_10101010" w:history="1">
        <w:r>
          <w:rPr>
            <w:rStyle w:val="a4"/>
          </w:rPr>
          <w:t>общие сведения</w:t>
        </w:r>
      </w:hyperlink>
      <w:r>
        <w:t xml:space="preserve"> о кадастровых раб</w:t>
      </w:r>
      <w:r>
        <w:t>отах;</w:t>
      </w:r>
    </w:p>
    <w:p w:rsidR="00000000" w:rsidRDefault="005F2003">
      <w:bookmarkStart w:id="133" w:name="sub_820"/>
      <w:bookmarkEnd w:id="132"/>
      <w:r>
        <w:t xml:space="preserve">2) </w:t>
      </w:r>
      <w:hyperlink w:anchor="sub_1100" w:history="1">
        <w:r>
          <w:rPr>
            <w:rStyle w:val="a4"/>
          </w:rPr>
          <w:t>исходные данные</w:t>
        </w:r>
      </w:hyperlink>
      <w:r>
        <w:t>;</w:t>
      </w:r>
    </w:p>
    <w:p w:rsidR="00000000" w:rsidRDefault="005F2003">
      <w:bookmarkStart w:id="134" w:name="sub_830"/>
      <w:bookmarkEnd w:id="133"/>
      <w:r>
        <w:t xml:space="preserve">3) </w:t>
      </w:r>
      <w:hyperlink w:anchor="sub_1200" w:history="1">
        <w:r>
          <w:rPr>
            <w:rStyle w:val="a4"/>
          </w:rPr>
          <w:t>сведения</w:t>
        </w:r>
      </w:hyperlink>
      <w:r>
        <w:t xml:space="preserve"> об образуемых земельных участках и их частях;</w:t>
      </w:r>
    </w:p>
    <w:p w:rsidR="00000000" w:rsidRDefault="005F2003">
      <w:bookmarkStart w:id="135" w:name="sub_840"/>
      <w:bookmarkEnd w:id="134"/>
      <w:r>
        <w:t xml:space="preserve">4) </w:t>
      </w:r>
      <w:hyperlink w:anchor="sub_1400" w:history="1">
        <w:r>
          <w:rPr>
            <w:rStyle w:val="a4"/>
          </w:rPr>
          <w:t>сведения</w:t>
        </w:r>
      </w:hyperlink>
      <w:r>
        <w:t xml:space="preserve"> о земельных участках, посредством которы</w:t>
      </w:r>
      <w:r>
        <w:t>х обеспечивается доступ (проход или проезд от земель общего пользования, земельных участков общего пользования, территорий общего пользования) к образуемым или измененным земельным участкам;</w:t>
      </w:r>
    </w:p>
    <w:p w:rsidR="00000000" w:rsidRDefault="005F2003">
      <w:bookmarkStart w:id="136" w:name="sub_850"/>
      <w:bookmarkEnd w:id="135"/>
      <w:r>
        <w:t xml:space="preserve">5) </w:t>
      </w:r>
      <w:hyperlink w:anchor="sub_110000" w:history="1">
        <w:r>
          <w:rPr>
            <w:rStyle w:val="a4"/>
          </w:rPr>
          <w:t>Чертеж</w:t>
        </w:r>
      </w:hyperlink>
      <w:r>
        <w:t>.</w:t>
      </w:r>
    </w:p>
    <w:p w:rsidR="00000000" w:rsidRDefault="005F2003">
      <w:bookmarkStart w:id="137" w:name="sub_9"/>
      <w:bookmarkEnd w:id="136"/>
      <w:r>
        <w:t xml:space="preserve">9. Разделы </w:t>
      </w:r>
      <w:hyperlink w:anchor="sub_1200" w:history="1">
        <w:r>
          <w:rPr>
            <w:rStyle w:val="a4"/>
          </w:rPr>
          <w:t>"Сведения об образуемых земельных участках и их частях"</w:t>
        </w:r>
      </w:hyperlink>
      <w:r>
        <w:t xml:space="preserve"> и </w:t>
      </w:r>
      <w:hyperlink w:anchor="sub_1400" w:history="1">
        <w:r>
          <w:rPr>
            <w:rStyle w:val="a4"/>
          </w:rPr>
          <w:t>"Сведения об обеспечении доступа (прохода или проезда от земель общего пользования, земельных участков общего пользования, территории обще</w:t>
        </w:r>
        <w:r>
          <w:rPr>
            <w:rStyle w:val="a4"/>
          </w:rPr>
          <w:t>го пользования) к образуемым или измененным земельным участкам"</w:t>
        </w:r>
      </w:hyperlink>
      <w:r>
        <w:t xml:space="preserve"> включаются в </w:t>
      </w:r>
      <w:r>
        <w:lastRenderedPageBreak/>
        <w:t>состав межевого плана, подготавливаемого в результате кадастровых работ по образованию земельных участков путем раздела, перераспределения или выдела, по образованию из земель,</w:t>
      </w:r>
      <w:r>
        <w:t xml:space="preserve"> находящихся в государственной или муниципальной собственности.</w:t>
      </w:r>
    </w:p>
    <w:p w:rsidR="00000000" w:rsidRDefault="005F2003">
      <w:bookmarkStart w:id="138" w:name="sub_10"/>
      <w:bookmarkEnd w:id="137"/>
      <w:r>
        <w:t xml:space="preserve">10. </w:t>
      </w:r>
      <w:hyperlink w:anchor="sub_1300" w:history="1">
        <w:r>
          <w:rPr>
            <w:rStyle w:val="a4"/>
          </w:rPr>
          <w:t>Раздел</w:t>
        </w:r>
      </w:hyperlink>
      <w:r>
        <w:t xml:space="preserve"> "Сведения об измененных земельных участках и их частях" включается в состав межевого плана, в случае если межевой план подготовлен в результате </w:t>
      </w:r>
      <w:r>
        <w:t>кадастровых работ по образованию земельного участка (земельных участков) путем:</w:t>
      </w:r>
    </w:p>
    <w:p w:rsidR="00000000" w:rsidRDefault="005F2003">
      <w:bookmarkStart w:id="139" w:name="sub_10010"/>
      <w:bookmarkEnd w:id="138"/>
      <w:r>
        <w:t>1) выдела в счет доли (долей) в праве общей собственности;</w:t>
      </w:r>
    </w:p>
    <w:p w:rsidR="00000000" w:rsidRDefault="005F2003">
      <w:bookmarkStart w:id="140" w:name="sub_10020"/>
      <w:bookmarkEnd w:id="139"/>
      <w:r>
        <w:t>2) раздела земельного участка, в результате которого исходный земельный участок сохр</w:t>
      </w:r>
      <w:r>
        <w:t>аняется в измененных границах.</w:t>
      </w:r>
    </w:p>
    <w:p w:rsidR="00000000" w:rsidRDefault="005F2003">
      <w:bookmarkStart w:id="141" w:name="sub_11"/>
      <w:bookmarkEnd w:id="140"/>
      <w:r>
        <w:t xml:space="preserve">11. </w:t>
      </w:r>
      <w:hyperlink w:anchor="sub_1500" w:history="1">
        <w:r>
          <w:rPr>
            <w:rStyle w:val="a4"/>
          </w:rPr>
          <w:t>Раздел</w:t>
        </w:r>
      </w:hyperlink>
      <w:r>
        <w:t xml:space="preserve"> "Сведения об уточняемых земельных участках и их частях" включается в состав межевого плана, подготавливаемого в результате выполнения кадастровых работ:</w:t>
      </w:r>
    </w:p>
    <w:p w:rsidR="00000000" w:rsidRDefault="005F2003">
      <w:bookmarkStart w:id="142" w:name="sub_10101011"/>
      <w:bookmarkEnd w:id="141"/>
      <w:r>
        <w:t>1)</w:t>
      </w:r>
      <w:r>
        <w:t xml:space="preserve"> по уточнению местоположения границ и (или) площади земельного участка;</w:t>
      </w:r>
    </w:p>
    <w:p w:rsidR="00000000" w:rsidRDefault="005F2003">
      <w:bookmarkStart w:id="143" w:name="sub_112"/>
      <w:bookmarkEnd w:id="142"/>
      <w:r>
        <w:t>2) по уточнению сведений государственного кадастра недвижимости о местоположении границ части (частей) земельного участка;</w:t>
      </w:r>
    </w:p>
    <w:p w:rsidR="00000000" w:rsidRDefault="005F2003">
      <w:bookmarkStart w:id="144" w:name="sub_113"/>
      <w:bookmarkEnd w:id="143"/>
      <w:r>
        <w:t>3) по исправлению ошибки в с</w:t>
      </w:r>
      <w:r>
        <w:t>ведениях ГКН о местоположении границ и (или) площади земельного участка;</w:t>
      </w:r>
    </w:p>
    <w:p w:rsidR="00000000" w:rsidRDefault="005F2003">
      <w:bookmarkStart w:id="145" w:name="sub_114"/>
      <w:bookmarkEnd w:id="144"/>
      <w:r>
        <w:t>4) по образованию земельных участков, в случае если одновременно уточнены сведения о местоположении границ смежных земельных участков.</w:t>
      </w:r>
    </w:p>
    <w:bookmarkEnd w:id="145"/>
    <w:p w:rsidR="00000000" w:rsidRDefault="005F2003">
      <w:r>
        <w:t>В случае если кадастровые р</w:t>
      </w:r>
      <w:r>
        <w:t xml:space="preserve">аботы выполнялись только в связи с уточнением части (частей) земельного участка, в </w:t>
      </w:r>
      <w:hyperlink w:anchor="sub_1500" w:history="1">
        <w:r>
          <w:rPr>
            <w:rStyle w:val="a4"/>
          </w:rPr>
          <w:t>раздел</w:t>
        </w:r>
      </w:hyperlink>
      <w:r>
        <w:t xml:space="preserve"> "Сведения об уточняемых земельных участках и их частях" включаются сведения только об уточняемой части (частях) земельного участка.</w:t>
      </w:r>
    </w:p>
    <w:p w:rsidR="00000000" w:rsidRDefault="005F2003">
      <w:bookmarkStart w:id="146" w:name="sub_12"/>
      <w:r>
        <w:t>12</w:t>
      </w:r>
      <w:r>
        <w:t xml:space="preserve">. </w:t>
      </w:r>
      <w:hyperlink w:anchor="sub_1600" w:history="1">
        <w:r>
          <w:rPr>
            <w:rStyle w:val="a4"/>
          </w:rPr>
          <w:t>Раздел</w:t>
        </w:r>
      </w:hyperlink>
      <w:r>
        <w:t xml:space="preserve"> "Сведения об образуемых частях земельного участка" включается в состав межевого плана, в случае если кадастровые работы выполнялись в целях образования части (частей) существующего земельного участка и при этом не осущест</w:t>
      </w:r>
      <w:r>
        <w:t xml:space="preserve">влялось уточнение местоположения границ земельного участка или образование земельных участков. В иных случаях сведения о частях земельных участков включаются в состав следующих разделов межевого плана: </w:t>
      </w:r>
      <w:hyperlink w:anchor="sub_1200" w:history="1">
        <w:r>
          <w:rPr>
            <w:rStyle w:val="a4"/>
          </w:rPr>
          <w:t>"Сведения об образуемых земельн</w:t>
        </w:r>
        <w:r>
          <w:rPr>
            <w:rStyle w:val="a4"/>
          </w:rPr>
          <w:t>ых участках и их частях"</w:t>
        </w:r>
      </w:hyperlink>
      <w:r>
        <w:t xml:space="preserve">, </w:t>
      </w:r>
      <w:hyperlink w:anchor="sub_1300" w:history="1">
        <w:r>
          <w:rPr>
            <w:rStyle w:val="a4"/>
          </w:rPr>
          <w:t>"Сведения об измененных земельных участках и их частях"</w:t>
        </w:r>
      </w:hyperlink>
      <w:r>
        <w:t xml:space="preserve">, </w:t>
      </w:r>
      <w:hyperlink w:anchor="sub_1500" w:history="1">
        <w:r>
          <w:rPr>
            <w:rStyle w:val="a4"/>
          </w:rPr>
          <w:t>"Сведения об уточняемых земельных участках и их частях"</w:t>
        </w:r>
      </w:hyperlink>
      <w:r>
        <w:t>.</w:t>
      </w:r>
    </w:p>
    <w:p w:rsidR="00000000" w:rsidRDefault="005F2003">
      <w:bookmarkStart w:id="147" w:name="sub_13"/>
      <w:bookmarkEnd w:id="146"/>
      <w:r>
        <w:t xml:space="preserve">13. </w:t>
      </w:r>
      <w:hyperlink w:anchor="sub_1700" w:history="1">
        <w:r>
          <w:rPr>
            <w:rStyle w:val="a4"/>
          </w:rPr>
          <w:t>Раздел</w:t>
        </w:r>
      </w:hyperlink>
      <w:r>
        <w:t xml:space="preserve"> "Заключение </w:t>
      </w:r>
      <w:r>
        <w:t>кадастрового инженера" включается в состав межевого плана в следующих случаях:</w:t>
      </w:r>
    </w:p>
    <w:p w:rsidR="00000000" w:rsidRDefault="005F2003">
      <w:bookmarkStart w:id="148" w:name="sub_131"/>
      <w:bookmarkEnd w:id="147"/>
      <w:r>
        <w:t>1) в ходе кадастровых работ выявлены несоответствия кадастровых сведений о местоположении ранее установленных границ смежных земельных участков, границ муниципальны</w:t>
      </w:r>
      <w:r>
        <w:t>х образований, населенных пунктов или территориальных зон их фактическому местоположению, наличие которых является препятствием для постановки образуемых земельных участков на государственный кадастровый учет или для кадастрового учета изменений в отношени</w:t>
      </w:r>
      <w:r>
        <w:t>и существующих земельных участков;</w:t>
      </w:r>
    </w:p>
    <w:p w:rsidR="00000000" w:rsidRDefault="005F2003">
      <w:bookmarkStart w:id="149" w:name="sub_132"/>
      <w:bookmarkEnd w:id="148"/>
      <w:r>
        <w:t>2) в результате кадастровых работ уточнено местоположение границ земельного участка;</w:t>
      </w:r>
    </w:p>
    <w:p w:rsidR="00000000" w:rsidRDefault="005F2003">
      <w:bookmarkStart w:id="150" w:name="sub_133"/>
      <w:bookmarkEnd w:id="149"/>
      <w:r>
        <w:t xml:space="preserve">3) в иных случаях, в том числе если по усмотрению лица, выполняющего кадастровые работы, необходимо дополнительно обосновать результаты </w:t>
      </w:r>
      <w:r>
        <w:lastRenderedPageBreak/>
        <w:t>кадастровых работ (например, необходимо обосновать размеры образуемых земельных участков).</w:t>
      </w:r>
    </w:p>
    <w:p w:rsidR="00000000" w:rsidRDefault="005F2003">
      <w:bookmarkStart w:id="151" w:name="sub_14"/>
      <w:bookmarkEnd w:id="150"/>
      <w:r>
        <w:t xml:space="preserve">14. </w:t>
      </w:r>
      <w:hyperlink w:anchor="sub_1800" w:history="1">
        <w:r>
          <w:rPr>
            <w:rStyle w:val="a4"/>
          </w:rPr>
          <w:t>Раздел</w:t>
        </w:r>
      </w:hyperlink>
      <w:r>
        <w:t xml:space="preserve"> "Схема геодезических построений" не включается в состав межевого плана в случае использования при выполнении кадастровых работ аналитического или картометрического метода определения координат характерных точек границ земельного участк</w:t>
      </w:r>
      <w:r>
        <w:t>а, а также в иных случаях, при которых для определения координат характерных точек границ земельного участка не требуется проводить измерений.</w:t>
      </w:r>
    </w:p>
    <w:p w:rsidR="00000000" w:rsidRDefault="005F2003">
      <w:bookmarkStart w:id="152" w:name="sub_15"/>
      <w:bookmarkEnd w:id="151"/>
      <w:r>
        <w:t xml:space="preserve">15. </w:t>
      </w:r>
      <w:hyperlink w:anchor="sub_11100" w:history="1">
        <w:r>
          <w:rPr>
            <w:rStyle w:val="a4"/>
          </w:rPr>
          <w:t>Раздел</w:t>
        </w:r>
      </w:hyperlink>
      <w:r>
        <w:t xml:space="preserve"> "Абрисы узловых точек границ земельных участков" включается в с</w:t>
      </w:r>
      <w:r>
        <w:t xml:space="preserve">остав межевого плана, в случае если кадастровые работы осуществлялись в целях образования земельных участков или уточнения местоположения границ земельных участков при соблюдении условий, указанных в </w:t>
      </w:r>
      <w:hyperlink w:anchor="sub_85" w:history="1">
        <w:r>
          <w:rPr>
            <w:rStyle w:val="a4"/>
          </w:rPr>
          <w:t>пункте 85</w:t>
        </w:r>
      </w:hyperlink>
      <w:r>
        <w:t xml:space="preserve"> Требований.</w:t>
      </w:r>
    </w:p>
    <w:p w:rsidR="00000000" w:rsidRDefault="005F2003">
      <w:bookmarkStart w:id="153" w:name="sub_16"/>
      <w:bookmarkEnd w:id="152"/>
      <w:r>
        <w:t xml:space="preserve">16. В случаях, установленных настоящими Требованиями, в состав межевого плана может включаться </w:t>
      </w:r>
      <w:hyperlink r:id="rId50" w:history="1">
        <w:r>
          <w:rPr>
            <w:rStyle w:val="a4"/>
          </w:rPr>
          <w:t>приложение</w:t>
        </w:r>
      </w:hyperlink>
      <w:r>
        <w:t xml:space="preserve"> (далее - Приложение).</w:t>
      </w:r>
    </w:p>
    <w:p w:rsidR="00000000" w:rsidRDefault="005F2003">
      <w:bookmarkStart w:id="154" w:name="sub_17"/>
      <w:bookmarkEnd w:id="153"/>
      <w:r>
        <w:t>17. Все записи, за исключением оговоренных случае</w:t>
      </w:r>
      <w:r>
        <w:t>в, производятся на русском языке. Числа записываются арабскими цифрами.</w:t>
      </w:r>
    </w:p>
    <w:p w:rsidR="00000000" w:rsidRDefault="005F2003">
      <w:bookmarkStart w:id="155" w:name="sub_18"/>
      <w:bookmarkEnd w:id="154"/>
      <w:r>
        <w:t>18. Если договором подряда предусмотрена подготовка межевого плана на бумажном носителе, то межевой план подготавливается дополнительно в форме документа на бумажном носите</w:t>
      </w:r>
      <w:r>
        <w:t xml:space="preserve">ле, заверенного подписью и печатью кадастрового инженера, подготовившего такой план; подпись и оттиск печати кадастрового инженера, подготовившего такой межевой план, проставляются также в </w:t>
      </w:r>
      <w:hyperlink w:anchor="sub_11300" w:history="1">
        <w:r>
          <w:rPr>
            <w:rStyle w:val="a4"/>
          </w:rPr>
          <w:t>Акте</w:t>
        </w:r>
      </w:hyperlink>
      <w:r>
        <w:t xml:space="preserve"> согласования; незаполненные реквизи</w:t>
      </w:r>
      <w:r>
        <w:t>ты разделов текстовой части межевого плана в форме документа на бумажном носителе не исключаются, в таких реквизитах проставляется знак "-" (прочерк).</w:t>
      </w:r>
    </w:p>
    <w:bookmarkEnd w:id="155"/>
    <w:p w:rsidR="00000000" w:rsidRDefault="005F2003"/>
    <w:p w:rsidR="00000000" w:rsidRDefault="005F2003">
      <w:pPr>
        <w:pStyle w:val="1"/>
      </w:pPr>
      <w:bookmarkStart w:id="156" w:name="sub_200"/>
      <w:r>
        <w:t>II. Общие требования к подготовке межевого плана</w:t>
      </w:r>
    </w:p>
    <w:bookmarkEnd w:id="156"/>
    <w:p w:rsidR="00000000" w:rsidRDefault="005F2003"/>
    <w:p w:rsidR="00000000" w:rsidRDefault="005F2003">
      <w:bookmarkStart w:id="157" w:name="sub_19"/>
      <w:r>
        <w:t>19. Межевой план подготавлив</w:t>
      </w:r>
      <w:r>
        <w:t>ается в форме электронного документа в виде XML-документа, заверенного усиленной квалифицированной электронной подписью кадастрового инженера, и оформляется в виде файлов в формате XML (далее - XML-документ), созданных с использованием XML-схем и обеспечив</w:t>
      </w:r>
      <w:r>
        <w:t>ающих считывание и контроль представленных данных.</w:t>
      </w:r>
    </w:p>
    <w:bookmarkEnd w:id="157"/>
    <w:p w:rsidR="00000000" w:rsidRDefault="005F2003">
      <w:r>
        <w:t>XML-схемы, используемые для формирования XML-документов, считаются введенными в действие по истечении двух, месяцев со дня их размещения на официальном сайте Федеральной службы государственной регист</w:t>
      </w:r>
      <w:r>
        <w:t xml:space="preserve">рации, кадастра и картографии в информационно-телекоммуникационной сети "Интернет" по адресу: </w:t>
      </w:r>
      <w:hyperlink r:id="rId51" w:history="1">
        <w:r>
          <w:rPr>
            <w:rStyle w:val="a4"/>
          </w:rPr>
          <w:t>www. rosreestr.ru</w:t>
        </w:r>
      </w:hyperlink>
      <w:r>
        <w:t xml:space="preserve"> (далее - официальный сайт).</w:t>
      </w:r>
    </w:p>
    <w:p w:rsidR="00000000" w:rsidRDefault="005F2003">
      <w:r>
        <w:t>При изменении нормативных правовых актов, устанавлива</w:t>
      </w:r>
      <w:r>
        <w:t>ющих форму и требования к подготовке межевого плана, Федеральная служба государственной регистрации, кадастра и картографии изменяет XML-схемы, при этом обеспечивает на официальном сайте возможность публичного доступа к текущей актуальной версии и предыдущ</w:t>
      </w:r>
      <w:r>
        <w:t>им (утратившим актуальность) версиям.</w:t>
      </w:r>
    </w:p>
    <w:p w:rsidR="00000000" w:rsidRDefault="005F2003">
      <w:r>
        <w:t xml:space="preserve">Средства усиленной квалифицированной электронной подписи кадастрового инженера должны быть сертифицированы в соответствии с законодательством Российской Федерации и совместимы со средствами квалифицированной </w:t>
      </w:r>
      <w:r>
        <w:lastRenderedPageBreak/>
        <w:t>электронно</w:t>
      </w:r>
      <w:r>
        <w:t>й подписи, применяемыми Федеральной службой государственной регистрации, кадастра и картографии, ее территориальными органами, подведомственным ей государственным учреждением.</w:t>
      </w:r>
    </w:p>
    <w:p w:rsidR="00000000" w:rsidRDefault="005F2003">
      <w:r>
        <w:t>Информация о требованиях к совместимости, квалифицированному сертификату ключа э</w:t>
      </w:r>
      <w:r>
        <w:t>лектронной подписи, обеспечению возможности подтверждения подлинности усиленной квалифицированной электронной подписи кадастрового инженера размещается на официальном сайте.</w:t>
      </w:r>
    </w:p>
    <w:p w:rsidR="00000000" w:rsidRDefault="005F2003">
      <w:r>
        <w:t>Состав сведений межевого плана в форме электронного документа должен соответствова</w:t>
      </w:r>
      <w:r>
        <w:t>ть составу сведений, содержащихся в утвержденной форме межевого плана, с учетом Требований.</w:t>
      </w:r>
    </w:p>
    <w:p w:rsidR="00000000" w:rsidRDefault="005F2003">
      <w:bookmarkStart w:id="158" w:name="sub_197"/>
      <w:r>
        <w:t xml:space="preserve">Разделы, относящиеся к графической части межевого плана, </w:t>
      </w:r>
      <w:hyperlink w:anchor="sub_11300" w:history="1">
        <w:r>
          <w:rPr>
            <w:rStyle w:val="a4"/>
          </w:rPr>
          <w:t>Акт</w:t>
        </w:r>
      </w:hyperlink>
      <w:r>
        <w:t xml:space="preserve"> согласования, а также документы, подготовленные на бумажном носителе,</w:t>
      </w:r>
      <w:r>
        <w:t xml:space="preserve"> которые в соответствии с Требованиями подлежат включению в состав Приложения, оформляются в форме электронных образов бумажных документов в виде файлов в формате PDF, подписанных усиленной квалифицированной электронной подписью кадастрового инженера, подг</w:t>
      </w:r>
      <w:r>
        <w:t>отовившего межевой план.</w:t>
      </w:r>
    </w:p>
    <w:p w:rsidR="00000000" w:rsidRDefault="005F2003">
      <w:bookmarkStart w:id="159" w:name="sub_198"/>
      <w:bookmarkEnd w:id="158"/>
      <w:r>
        <w:t>В случае если законодательством допускается подготовка документа, подлежащего включению в состав Приложения, в форме электронного документа, такой документ может быть включен в состав Приложения в форме электронного д</w:t>
      </w:r>
      <w:r>
        <w:t>окумента.</w:t>
      </w:r>
    </w:p>
    <w:p w:rsidR="00000000" w:rsidRDefault="005F2003">
      <w:bookmarkStart w:id="160" w:name="sub_199"/>
      <w:bookmarkEnd w:id="159"/>
      <w:r>
        <w:t>Подлежащий включению в состав Приложения электронный документ, выданный государственным органом, органом местного самоуправления, организацией, заверяется усиленной квалифицированной электронной подписью уполномоченного должностного</w:t>
      </w:r>
      <w:r>
        <w:t xml:space="preserve"> лица такого государственного органа, органа местного самоуправления, организации, а электронный документ, подготовленный физическим лицом, - усиленной квалифицированной электронной подписью такого физического лица.</w:t>
      </w:r>
    </w:p>
    <w:p w:rsidR="00000000" w:rsidRDefault="005F2003">
      <w:bookmarkStart w:id="161" w:name="sub_1910"/>
      <w:bookmarkEnd w:id="160"/>
      <w:r>
        <w:t>Электронный образ докумен</w:t>
      </w:r>
      <w:r>
        <w:t>та должен обеспечивать визуальную идентичность его бумажному оригиналу в масштабе 1:1. Качество представленных электронных образов документов должно позволять в полном объеме прочитать текст документа и распознать его реквизиты. Если бумажный документ сост</w:t>
      </w:r>
      <w:r>
        <w:t>оит из двух и более листов, электронный образ такого бумажного документа формируется в виде одного файла. Для сканирования документов необходимо использовать полноцветный режим с разрешением 300 dpi.</w:t>
      </w:r>
    </w:p>
    <w:p w:rsidR="00000000" w:rsidRDefault="005F2003">
      <w:bookmarkStart w:id="162" w:name="sub_20"/>
      <w:bookmarkEnd w:id="161"/>
      <w:r>
        <w:t>20. Межевой план оформляется в виде одного</w:t>
      </w:r>
      <w:r>
        <w:t xml:space="preserve"> документа, в случаях если:</w:t>
      </w:r>
    </w:p>
    <w:bookmarkEnd w:id="162"/>
    <w:p w:rsidR="00000000" w:rsidRDefault="005F2003">
      <w:r>
        <w:t>в результате раздела одного исходного (измененного) земельного участка образуются один или одновременно несколько земельных участков;</w:t>
      </w:r>
    </w:p>
    <w:p w:rsidR="00000000" w:rsidRDefault="005F2003">
      <w:bookmarkStart w:id="163" w:name="sub_203"/>
      <w:r>
        <w:t>в результате перераспределения земель и (или) нескольких исходных земельных участ</w:t>
      </w:r>
      <w:r>
        <w:t>ков образуются несколько земельных участков;</w:t>
      </w:r>
    </w:p>
    <w:p w:rsidR="00000000" w:rsidRDefault="005F2003">
      <w:bookmarkStart w:id="164" w:name="sub_2040"/>
      <w:bookmarkEnd w:id="163"/>
      <w:r>
        <w:t>в результате выдела в счет доли (долей) в праве общей собственности образуется один или одновременно несколько земельных участков;</w:t>
      </w:r>
    </w:p>
    <w:bookmarkEnd w:id="164"/>
    <w:p w:rsidR="00000000" w:rsidRDefault="005F2003">
      <w:r>
        <w:t>одновременно образуются земельный участок (земельные учас</w:t>
      </w:r>
      <w:r>
        <w:t>тки) и части земельного участка (земельных участков) либо одновременно с образованием земельных участков уточняются сведения о существующих частях исходных земельных участков;</w:t>
      </w:r>
    </w:p>
    <w:p w:rsidR="00000000" w:rsidRDefault="005F2003">
      <w:r>
        <w:t>одновременно образуются несколько частей одного земельного участка;</w:t>
      </w:r>
    </w:p>
    <w:p w:rsidR="00000000" w:rsidRDefault="005F2003">
      <w:bookmarkStart w:id="165" w:name="sub_2070"/>
      <w:r>
        <w:lastRenderedPageBreak/>
        <w:t>одно</w:t>
      </w:r>
      <w:r>
        <w:t>временно уточняется местоположение границ земельного участка и уточняются сведения о частях земельного участка либо образуется часть (части) земельного участка;</w:t>
      </w:r>
    </w:p>
    <w:p w:rsidR="00000000" w:rsidRDefault="005F2003">
      <w:bookmarkStart w:id="166" w:name="sub_2080"/>
      <w:bookmarkEnd w:id="165"/>
      <w:r>
        <w:t>в результате преобразования земельного участка (земельных участков) одновременн</w:t>
      </w:r>
      <w:r>
        <w:t>о образуются один или несколько земельных участков и в результате таких кадастровых работ уточнено описание местоположения границ смежных с ними земельных участков, в том числе в связи с исправлением ошибки в местоположении границ;</w:t>
      </w:r>
    </w:p>
    <w:p w:rsidR="00000000" w:rsidRDefault="005F2003">
      <w:bookmarkStart w:id="167" w:name="sub_2090"/>
      <w:bookmarkEnd w:id="166"/>
      <w:r>
        <w:t>одноврем</w:t>
      </w:r>
      <w:r>
        <w:t>енно уточняется местоположение границ нескольких смежных земельных участков, в том числе в связи с исправлением ошибки в местоположении их границ;</w:t>
      </w:r>
    </w:p>
    <w:bookmarkEnd w:id="167"/>
    <w:p w:rsidR="00000000" w:rsidRDefault="005F2003">
      <w:r>
        <w:t>одновременно с образованием земельного участка или уточнением части границ и (или) изменением площади земельного участка уточняется и (или) изменяется местоположение границ и площадь смежного земельного участка (смежных земельных участков).</w:t>
      </w:r>
    </w:p>
    <w:p w:rsidR="00000000" w:rsidRDefault="005F2003">
      <w:bookmarkStart w:id="168" w:name="sub_20100"/>
      <w:r>
        <w:t>Если о</w:t>
      </w:r>
      <w:r>
        <w:t>бразование земельных участков сопровождалось проведением кадастровых работ по уточнению местоположения границы исходного (измененного) земельного участка, оформляются: межевой план по уточнению местоположения границы земельного участка и межевой план по об</w:t>
      </w:r>
      <w:r>
        <w:t>разованию земельных участков.</w:t>
      </w:r>
    </w:p>
    <w:p w:rsidR="00000000" w:rsidRDefault="005F2003">
      <w:bookmarkStart w:id="169" w:name="sub_21"/>
      <w:bookmarkEnd w:id="168"/>
      <w:r>
        <w:t>21. Межевой план составляется на основе сведений ГКН об определенном земельном участке, здании, сооружении, объекте незавершенного строительства, которые расположены на таком земельном участке (кадастровой выпис</w:t>
      </w:r>
      <w:r>
        <w:t>ки об объекте недвижимости), и (или) сведений об определенной территории (кадастрового плана территории), например в случае образования земельных участков из земель, находящихся в государственной или муниципальной собственности, или уточнения местоположени</w:t>
      </w:r>
      <w:r>
        <w:t>я границ земельных участков.</w:t>
      </w:r>
    </w:p>
    <w:bookmarkEnd w:id="169"/>
    <w:p w:rsidR="00000000" w:rsidRDefault="005F2003">
      <w:r>
        <w:t xml:space="preserve">При необходимости для подготовки межевого плана могут быть использованы картографические материалы, в том числе картографо-геодезического фонда, и (или) землеустроительная документация, хранящаяся в государственном фонде </w:t>
      </w:r>
      <w:r>
        <w:t>данных, полученных в результате проведения землеустройства.</w:t>
      </w:r>
    </w:p>
    <w:p w:rsidR="00000000" w:rsidRDefault="005F2003">
      <w:r>
        <w:t>Указанные в настоящем пункте документы или их копии в состав Приложения не включаются.</w:t>
      </w:r>
    </w:p>
    <w:p w:rsidR="00000000" w:rsidRDefault="005F2003">
      <w:bookmarkStart w:id="170" w:name="sub_22"/>
      <w:r>
        <w:t>22. В случаях, предусмотренных федеральными законами, для подготовки межевого плана используются:</w:t>
      </w:r>
    </w:p>
    <w:p w:rsidR="00000000" w:rsidRDefault="005F2003">
      <w:bookmarkStart w:id="171" w:name="sub_221"/>
      <w:bookmarkEnd w:id="170"/>
      <w:r>
        <w:t>1) документы градостроительного зонирования (правила землепользования и застройки);</w:t>
      </w:r>
    </w:p>
    <w:p w:rsidR="00000000" w:rsidRDefault="005F2003">
      <w:bookmarkStart w:id="172" w:name="sub_10101012"/>
      <w:bookmarkEnd w:id="171"/>
      <w:r>
        <w:t>2) нормативные правовые акты, устанавливающие предельные (максимальные и минимальные) размеры земельных участков;</w:t>
      </w:r>
    </w:p>
    <w:p w:rsidR="00000000" w:rsidRDefault="005F2003">
      <w:bookmarkStart w:id="173" w:name="sub_223"/>
      <w:bookmarkEnd w:id="172"/>
      <w:r>
        <w:t>3) документа</w:t>
      </w:r>
      <w:r>
        <w:t>ция по планировке территории (проекты межевания территорий);</w:t>
      </w:r>
    </w:p>
    <w:p w:rsidR="00000000" w:rsidRDefault="005F2003">
      <w:bookmarkStart w:id="174" w:name="sub_224"/>
      <w:bookmarkEnd w:id="173"/>
      <w:r>
        <w:t>4) документы, определяющие (определявшие) в соответствии с законодательством Российской Федерации местоположение границ земельного участка (земельных участков) при его образовании;</w:t>
      </w:r>
    </w:p>
    <w:p w:rsidR="00000000" w:rsidRDefault="005F2003">
      <w:bookmarkStart w:id="175" w:name="sub_225"/>
      <w:bookmarkEnd w:id="174"/>
      <w:r>
        <w:t xml:space="preserve">5) утвержденные в установленном порядке схемы расположения земельного участка или земельных участков на кадастровом плане территории, проекты организации и застройки территорий садоводческих, огороднических или дачных </w:t>
      </w:r>
      <w:r>
        <w:lastRenderedPageBreak/>
        <w:t>некоммерческих объединен</w:t>
      </w:r>
      <w:r>
        <w:t>ий граждан, проекты перераспределения сельскохозяйственных угодий и иных земель сельскохозяйственного назначения;</w:t>
      </w:r>
    </w:p>
    <w:p w:rsidR="00000000" w:rsidRDefault="005F2003">
      <w:bookmarkStart w:id="176" w:name="sub_226"/>
      <w:bookmarkEnd w:id="175"/>
      <w:r>
        <w:t>6) утвержденные в установленном порядке материалы лесоустройства;</w:t>
      </w:r>
    </w:p>
    <w:p w:rsidR="00000000" w:rsidRDefault="005F2003">
      <w:bookmarkStart w:id="177" w:name="sub_227"/>
      <w:bookmarkEnd w:id="176"/>
      <w:r>
        <w:t>7) решения о предварительном согласовании предос</w:t>
      </w:r>
      <w:r>
        <w:t>тавления земельных участков, решения о предоставлении земельных участков, иные документы о правах на земельные участки;</w:t>
      </w:r>
    </w:p>
    <w:p w:rsidR="00000000" w:rsidRDefault="005F2003">
      <w:bookmarkStart w:id="178" w:name="sub_228"/>
      <w:bookmarkEnd w:id="177"/>
      <w:r>
        <w:t>8) вступившие в законную силу судебные акты;</w:t>
      </w:r>
    </w:p>
    <w:p w:rsidR="00000000" w:rsidRDefault="005F2003">
      <w:bookmarkStart w:id="179" w:name="sub_229"/>
      <w:bookmarkEnd w:id="178"/>
      <w:r>
        <w:t>9) иные предусмотренные законодательством документы.</w:t>
      </w:r>
    </w:p>
    <w:p w:rsidR="00000000" w:rsidRDefault="005F2003">
      <w:bookmarkStart w:id="180" w:name="sub_23"/>
      <w:bookmarkEnd w:id="179"/>
      <w:r>
        <w:t xml:space="preserve">23. При выполнении кадастровых работ по выделу земельных участков в счет доли (долей) в праве общей собственности на земельный участок из состава земель сельскохозяйственного назначения межевой план подготавливается с учетом требований </w:t>
      </w:r>
      <w:hyperlink r:id="rId52" w:history="1">
        <w:r>
          <w:rPr>
            <w:rStyle w:val="a4"/>
          </w:rPr>
          <w:t>Федерального закона</w:t>
        </w:r>
      </w:hyperlink>
      <w:r>
        <w:t xml:space="preserve"> от 24 июля 2002 г. N 101-ФЗ "Об обороте земель сельскохозяйственного назначения"</w:t>
      </w:r>
      <w:hyperlink w:anchor="sub_3333" w:history="1">
        <w:r>
          <w:rPr>
            <w:rStyle w:val="a4"/>
          </w:rPr>
          <w:t>*(3)</w:t>
        </w:r>
      </w:hyperlink>
      <w:r>
        <w:t xml:space="preserve"> (далее - Закон об обороте) на основе:</w:t>
      </w:r>
    </w:p>
    <w:p w:rsidR="00000000" w:rsidRDefault="005F2003">
      <w:bookmarkStart w:id="181" w:name="sub_231"/>
      <w:bookmarkEnd w:id="180"/>
      <w:r>
        <w:t>1) проекта межевания земельн</w:t>
      </w:r>
      <w:r>
        <w:t>ых участков, решения общего собрания участников долевой собственности на земельный участок из земель сельскохозяйственного назначения об утверждении указанного проекта, перечня собственников образуемых земельных участков и размеров их долей в праве общей с</w:t>
      </w:r>
      <w:r>
        <w:t>обственности на такие земельные участки (при кадастровых работах в отношении земельного участка, образуемого в счет доли или долей в праве общей собственности на земельный участок из земель сельскохозяйственного назначения на основании решения общего собра</w:t>
      </w:r>
      <w:r>
        <w:t>ния участников долевой собственности на этот земельный участок);</w:t>
      </w:r>
    </w:p>
    <w:p w:rsidR="00000000" w:rsidRDefault="005F2003">
      <w:bookmarkStart w:id="182" w:name="sub_232"/>
      <w:bookmarkEnd w:id="181"/>
      <w:r>
        <w:t>2) проекта межевания земельных участков, документов, подтверждающих согласование проекта межевания земельного участка (при кадастровых работах в отношении земельного участка, вы</w:t>
      </w:r>
      <w:r>
        <w:t>деляемого в счет доли или долей в праве общей собственности на земельный участок из земель сельскохозяйственного назначения в случае отсутствия решения общего собрания участников долевой собственности на этот земельный участок об утверждении проекта межева</w:t>
      </w:r>
      <w:r>
        <w:t>ний земельных участков).</w:t>
      </w:r>
    </w:p>
    <w:p w:rsidR="00000000" w:rsidRDefault="005F2003">
      <w:bookmarkStart w:id="183" w:name="sub_24"/>
      <w:bookmarkEnd w:id="182"/>
      <w:r>
        <w:t xml:space="preserve">24. </w:t>
      </w:r>
      <w:hyperlink r:id="rId53" w:history="1">
        <w:r>
          <w:rPr>
            <w:rStyle w:val="a4"/>
          </w:rPr>
          <w:t>Исключен</w:t>
        </w:r>
      </w:hyperlink>
      <w:r>
        <w:t>.</w:t>
      </w:r>
    </w:p>
    <w:p w:rsidR="00000000" w:rsidRDefault="005F2003">
      <w:bookmarkStart w:id="184" w:name="sub_25"/>
      <w:bookmarkEnd w:id="183"/>
      <w:r>
        <w:t>25. Если межевой план оформляется в результате кадастровых работ по уточнению местоположения границ земельного участка или в р</w:t>
      </w:r>
      <w:r>
        <w:t>езультате кадастровых работ по образованию земельных участков уточнено местоположение границ смежных с ними земельных участков, в состав Приложения включаются:</w:t>
      </w:r>
    </w:p>
    <w:p w:rsidR="00000000" w:rsidRDefault="005F2003">
      <w:bookmarkStart w:id="185" w:name="sub_251"/>
      <w:bookmarkEnd w:id="184"/>
      <w:r>
        <w:t xml:space="preserve">1) в случаях, установленных </w:t>
      </w:r>
      <w:hyperlink r:id="rId54" w:history="1">
        <w:r>
          <w:rPr>
            <w:rStyle w:val="a4"/>
          </w:rPr>
          <w:t>частью 3 статьи 40</w:t>
        </w:r>
      </w:hyperlink>
      <w:r>
        <w:t xml:space="preserve"> Закона, - документы, свидетельствующие о соблюдении установленного Законом порядка извещения заинтересованных лиц о проведении собрания о согласовании местоположения границ земельного участка (например, расписки в получении изв</w:t>
      </w:r>
      <w:r>
        <w:t>ещений о проведении собрания о согласовании местоположения границ, уведомления о вручении таких извещений, копии страницы печатного издания, содержащей извещение о проведении собрания о согласовании местоположения границ земельного участка, и первого листа</w:t>
      </w:r>
      <w:r>
        <w:t>, содержащего реквизиты такого печатного издания, и т.д.);</w:t>
      </w:r>
    </w:p>
    <w:p w:rsidR="00000000" w:rsidRDefault="005F2003">
      <w:bookmarkStart w:id="186" w:name="sub_252"/>
      <w:bookmarkEnd w:id="185"/>
      <w:r>
        <w:t xml:space="preserve">2) копии нотариально удостоверенных доверенностей, выданных лицами, указанными в </w:t>
      </w:r>
      <w:hyperlink r:id="rId55" w:history="1">
        <w:r>
          <w:rPr>
            <w:rStyle w:val="a4"/>
          </w:rPr>
          <w:t>части 3 статьи 39</w:t>
        </w:r>
      </w:hyperlink>
      <w:r>
        <w:t xml:space="preserve"> Закона, и подтвержд</w:t>
      </w:r>
      <w:r>
        <w:t xml:space="preserve">ающих полномочия их </w:t>
      </w:r>
      <w:r>
        <w:lastRenderedPageBreak/>
        <w:t xml:space="preserve">представителей на участие в согласовании, а в случаях, установленных </w:t>
      </w:r>
      <w:hyperlink r:id="rId56" w:history="1">
        <w:r>
          <w:rPr>
            <w:rStyle w:val="a4"/>
          </w:rPr>
          <w:t>частью 4 статьи 39</w:t>
        </w:r>
      </w:hyperlink>
      <w:r>
        <w:t xml:space="preserve"> Закона, - копии иных документов, подтверждающих полномочия лиц, участвующих в согла</w:t>
      </w:r>
      <w:r>
        <w:t>совании. При этом полномочия представителя юридического лица, который вправе представлять интересы юридического лица без доверенности, подтверждаются выпиской из Единого государственного реестра юридических лиц, а полномочия представителей органов государс</w:t>
      </w:r>
      <w:r>
        <w:t>твенной власти или органов местного самоуправления подтверждаются актом соответствующего органа государственной власти или органа местного самоуправления;</w:t>
      </w:r>
    </w:p>
    <w:p w:rsidR="00000000" w:rsidRDefault="005F2003">
      <w:bookmarkStart w:id="187" w:name="sub_253"/>
      <w:bookmarkEnd w:id="186"/>
      <w:r>
        <w:t>3) оформленные в письменном виде обоснованные возражения заинтересованных лиц по поводу</w:t>
      </w:r>
      <w:r>
        <w:t xml:space="preserve"> местоположения границ земельного участка (при наличии таких возражений);</w:t>
      </w:r>
    </w:p>
    <w:p w:rsidR="00000000" w:rsidRDefault="005F2003">
      <w:bookmarkStart w:id="188" w:name="sub_254"/>
      <w:bookmarkEnd w:id="187"/>
      <w:r>
        <w:t>4) документы, свидетельствующие о снятии возражений о местоположении границ земельного участка, или копии документов о разрешении земельного спора (при наличии возражен</w:t>
      </w:r>
      <w:r>
        <w:t>ий о местоположении границ земельного участка или если имел место соответствующий земельный спор);</w:t>
      </w:r>
    </w:p>
    <w:p w:rsidR="00000000" w:rsidRDefault="005F2003">
      <w:bookmarkStart w:id="189" w:name="sub_255"/>
      <w:bookmarkEnd w:id="188"/>
      <w:r>
        <w:t xml:space="preserve">5) </w:t>
      </w:r>
      <w:hyperlink r:id="rId57" w:history="1">
        <w:r>
          <w:rPr>
            <w:rStyle w:val="a4"/>
          </w:rPr>
          <w:t>утратил силу</w:t>
        </w:r>
      </w:hyperlink>
      <w:r>
        <w:t>.</w:t>
      </w:r>
    </w:p>
    <w:p w:rsidR="00000000" w:rsidRDefault="005F2003">
      <w:bookmarkStart w:id="190" w:name="sub_26"/>
      <w:bookmarkEnd w:id="189"/>
      <w:r>
        <w:t>26. Если при подготовке межевого плана использов</w:t>
      </w:r>
      <w:r>
        <w:t xml:space="preserve">аны документы, указанные в </w:t>
      </w:r>
      <w:hyperlink w:anchor="sub_224" w:history="1">
        <w:r>
          <w:rPr>
            <w:rStyle w:val="a4"/>
          </w:rPr>
          <w:t>подпунктах 4</w:t>
        </w:r>
      </w:hyperlink>
      <w:r>
        <w:t xml:space="preserve">, </w:t>
      </w:r>
      <w:hyperlink w:anchor="sub_225" w:history="1">
        <w:r>
          <w:rPr>
            <w:rStyle w:val="a4"/>
          </w:rPr>
          <w:t>5</w:t>
        </w:r>
      </w:hyperlink>
      <w:r>
        <w:t xml:space="preserve">, </w:t>
      </w:r>
      <w:hyperlink w:anchor="sub_227" w:history="1">
        <w:r>
          <w:rPr>
            <w:rStyle w:val="a4"/>
          </w:rPr>
          <w:t>7</w:t>
        </w:r>
      </w:hyperlink>
      <w:r>
        <w:t xml:space="preserve"> и </w:t>
      </w:r>
      <w:hyperlink w:anchor="sub_228" w:history="1">
        <w:r>
          <w:rPr>
            <w:rStyle w:val="a4"/>
          </w:rPr>
          <w:t>8 пункта 22</w:t>
        </w:r>
      </w:hyperlink>
      <w:r>
        <w:t xml:space="preserve"> Требований, копии таких документов включаются в состав Приложения.</w:t>
      </w:r>
    </w:p>
    <w:bookmarkEnd w:id="190"/>
    <w:p w:rsidR="00000000" w:rsidRDefault="005F2003">
      <w:r>
        <w:t>Вместо проектов организации и застройки территорий садоводческих, огороднических или дачных некоммерческих объединений граждан, а также проектов перераспределения сельскохозяйственных угодий и иных земель сельскохозяйственного назначения в состав Приложени</w:t>
      </w:r>
      <w:r>
        <w:t>я могут быть включены извлечения из данных документов либо копии их отдельных составных частей, в том числе фрагменты графических изображений и т.д., содержащих в том числе сведения (реквизиты, отметки) об утверждении документа.</w:t>
      </w:r>
    </w:p>
    <w:p w:rsidR="00000000" w:rsidRDefault="005F2003">
      <w:bookmarkStart w:id="191" w:name="sub_27"/>
      <w:r>
        <w:t>27. В случае если в р</w:t>
      </w:r>
      <w:r>
        <w:t>езультате кадастровых работ сохраняются неснятые возражения о местоположении границ земельного участка, межевой план оформляется для передачи заказчику кадастровых работ в целях снятия вышеназванных возражений в порядке, установленном законодательством Рос</w:t>
      </w:r>
      <w:r>
        <w:t>сийской Федерации, если иное не предусмотрено договором подряда на выполнение кадастровых работ.</w:t>
      </w:r>
    </w:p>
    <w:bookmarkEnd w:id="191"/>
    <w:p w:rsidR="00000000" w:rsidRDefault="005F2003"/>
    <w:p w:rsidR="00000000" w:rsidRDefault="005F2003">
      <w:pPr>
        <w:pStyle w:val="1"/>
      </w:pPr>
      <w:bookmarkStart w:id="192" w:name="sub_300"/>
      <w:r>
        <w:t>III. Требования к подготовке текстовой части межевого плана</w:t>
      </w:r>
    </w:p>
    <w:bookmarkEnd w:id="192"/>
    <w:p w:rsidR="00000000" w:rsidRDefault="005F2003"/>
    <w:p w:rsidR="00000000" w:rsidRDefault="005F2003">
      <w:bookmarkStart w:id="193" w:name="sub_28"/>
      <w:r>
        <w:t xml:space="preserve">28. Виды выполненных кадастровых работ указываются в </w:t>
      </w:r>
      <w:hyperlink w:anchor="sub_1001" w:history="1">
        <w:r>
          <w:rPr>
            <w:rStyle w:val="a4"/>
          </w:rPr>
          <w:t>реквизите "1"</w:t>
        </w:r>
      </w:hyperlink>
      <w:r>
        <w:t xml:space="preserve"> раздела "Общие сведения о кадастровых работах", например:</w:t>
      </w:r>
    </w:p>
    <w:bookmarkEnd w:id="193"/>
    <w:p w:rsidR="00000000" w:rsidRDefault="005F2003">
      <w:r>
        <w:t>образованием земельного участка путем объединения земельных участков с кадастровыми номерами____________________;</w:t>
      </w:r>
    </w:p>
    <w:p w:rsidR="00000000" w:rsidRDefault="005F2003">
      <w:r>
        <w:t>образованием ____________ (указывается количество</w:t>
      </w:r>
      <w:r>
        <w:t>) земельных участков путем раздела земельного участка с кадастровым номером _______________, расположенного _________________ (указывается адрес или описание местоположения земельного участка);</w:t>
      </w:r>
    </w:p>
    <w:p w:rsidR="00000000" w:rsidRDefault="005F2003">
      <w:r>
        <w:t>образованием _ (указывается количество) земельных участков пут</w:t>
      </w:r>
      <w:r>
        <w:t xml:space="preserve">ем перераспределения земельных участков с кадастровыми номерами </w:t>
      </w:r>
      <w:r>
        <w:lastRenderedPageBreak/>
        <w:t>___________________;</w:t>
      </w:r>
    </w:p>
    <w:p w:rsidR="00000000" w:rsidRDefault="005F2003">
      <w:r>
        <w:t>исправлением ошибки в местоположении границ земельного участка с кадастровым номером _______________, расположенного ______________________ (указывается адрес или описание</w:t>
      </w:r>
      <w:r>
        <w:t xml:space="preserve"> местоположения земельного участка);</w:t>
      </w:r>
    </w:p>
    <w:p w:rsidR="00000000" w:rsidRDefault="005F2003">
      <w:r>
        <w:t>образованием земельного участка (в случае образования нескольких земельных участков указывается их количество) путем выдела в счет доли (долей) в праве общей собственности на земельный участок с кадастровым номером_____</w:t>
      </w:r>
      <w:r>
        <w:t>________, расположенный_____________(указывается адрес или описание местоположения земельного участка);</w:t>
      </w:r>
    </w:p>
    <w:p w:rsidR="00000000" w:rsidRDefault="005F2003">
      <w:r>
        <w:t>образованием земельного участка (земельных участков) из состава единого землепользования с кадастровым номером______________;</w:t>
      </w:r>
    </w:p>
    <w:p w:rsidR="00000000" w:rsidRDefault="005F2003">
      <w:r>
        <w:t>образованием земельного уч</w:t>
      </w:r>
      <w:r>
        <w:t>астка из земель, находящихся в государственной или муниципальной собственности, расположенного _________________ (указывается адрес или описание местоположения образуемого земельного участка);</w:t>
      </w:r>
    </w:p>
    <w:p w:rsidR="00000000" w:rsidRDefault="005F2003">
      <w:r>
        <w:t>образованием части (частей) земельного участка с кадастровым но</w:t>
      </w:r>
      <w:r>
        <w:t>мером _________________, расположенного _________________ (указывается адрес или описание местоположения земельного участка);</w:t>
      </w:r>
    </w:p>
    <w:p w:rsidR="00000000" w:rsidRDefault="005F2003">
      <w:r>
        <w:t>уточнением местоположения границ и (или) площади земельного участка с кадастровым номером _________________, расположенного ______</w:t>
      </w:r>
      <w:r>
        <w:t>___________ (указывается адрес или описание местоположения земельного участка);</w:t>
      </w:r>
    </w:p>
    <w:p w:rsidR="00000000" w:rsidRDefault="005F2003">
      <w:r>
        <w:t>уточнением части (частей) с учетным номером_________________ земельного участка с кадастровым номером _________________, расположенного _________________ (указывается адрес или</w:t>
      </w:r>
      <w:r>
        <w:t xml:space="preserve"> описание местоположения земельного участка).</w:t>
      </w:r>
    </w:p>
    <w:p w:rsidR="00000000" w:rsidRDefault="005F2003">
      <w:bookmarkStart w:id="194" w:name="sub_29"/>
      <w:r>
        <w:t xml:space="preserve">29. </w:t>
      </w:r>
      <w:hyperlink r:id="rId58" w:history="1">
        <w:r>
          <w:rPr>
            <w:rStyle w:val="a4"/>
          </w:rPr>
          <w:t>Утратил силу</w:t>
        </w:r>
      </w:hyperlink>
      <w:r>
        <w:t>.</w:t>
      </w:r>
    </w:p>
    <w:p w:rsidR="00000000" w:rsidRDefault="005F2003">
      <w:bookmarkStart w:id="195" w:name="sub_30"/>
      <w:bookmarkEnd w:id="194"/>
      <w:r>
        <w:t xml:space="preserve">30. </w:t>
      </w:r>
      <w:hyperlink w:anchor="sub_1002" w:history="1">
        <w:r>
          <w:rPr>
            <w:rStyle w:val="a4"/>
          </w:rPr>
          <w:t>Реквизит "2"</w:t>
        </w:r>
      </w:hyperlink>
      <w:r>
        <w:t xml:space="preserve"> раздела "Общие сведения о кадастровых работах" заполняется, если о</w:t>
      </w:r>
      <w:r>
        <w:t xml:space="preserve">бразование земельных участков связано с выделом земельных участков в счет доли (долей) в праве на земельный участок из состава земель сельскохозяйственного назначения в целях осуществления видов деятельности в соответствии с </w:t>
      </w:r>
      <w:hyperlink r:id="rId59" w:history="1">
        <w:r>
          <w:rPr>
            <w:rStyle w:val="a4"/>
          </w:rPr>
          <w:t>пунктом 1 статьи 4</w:t>
        </w:r>
      </w:hyperlink>
      <w:r>
        <w:t xml:space="preserve"> Закона об обороте.</w:t>
      </w:r>
    </w:p>
    <w:p w:rsidR="00000000" w:rsidRDefault="005F2003">
      <w:bookmarkStart w:id="196" w:name="sub_31"/>
      <w:bookmarkEnd w:id="195"/>
      <w:r>
        <w:t xml:space="preserve">31. В </w:t>
      </w:r>
      <w:hyperlink w:anchor="sub_1003" w:history="1">
        <w:r>
          <w:rPr>
            <w:rStyle w:val="a4"/>
          </w:rPr>
          <w:t>реквизите "3"</w:t>
        </w:r>
      </w:hyperlink>
      <w:r>
        <w:t xml:space="preserve"> раздела "Общие сведения о кадастровых работах" межевого плана приводятся сведения о заказчике кадастровых работ:</w:t>
      </w:r>
    </w:p>
    <w:bookmarkEnd w:id="196"/>
    <w:p w:rsidR="00000000" w:rsidRDefault="005F2003">
      <w:r>
        <w:t>в отношен</w:t>
      </w:r>
      <w:r>
        <w:t>ии физического лица - фамилия, имя, отчество (отчество указывается при наличии); страховой номер индивидуального лицевого счета (при его отсутствии - наименование и реквизиты документа, удостоверяющего личность, адрес постоянного места жительства или преим</w:t>
      </w:r>
      <w:r>
        <w:t>ущественного пребывания в соответствии с федеральной информационной адресной системой);</w:t>
      </w:r>
    </w:p>
    <w:p w:rsidR="00000000" w:rsidRDefault="005F2003">
      <w:r>
        <w:t>в отношении юридического лица, органа государственной власти, органа местного самоуправления, иностранного юридического лица - полное наименование, основной государстве</w:t>
      </w:r>
      <w:r>
        <w:t>нный регистрационный номер, идентификационный номер налогоплательщика. В отношении иностранного юридического лица дополнительно указывается страна регистрации (инкорпорации).</w:t>
      </w:r>
    </w:p>
    <w:p w:rsidR="00000000" w:rsidRDefault="005F2003">
      <w:bookmarkStart w:id="197" w:name="sub_32"/>
      <w:r>
        <w:t xml:space="preserve">32. В </w:t>
      </w:r>
      <w:hyperlink w:anchor="sub_100400" w:history="1">
        <w:r>
          <w:rPr>
            <w:rStyle w:val="a4"/>
          </w:rPr>
          <w:t>реквизите "4"</w:t>
        </w:r>
      </w:hyperlink>
      <w:r>
        <w:t xml:space="preserve"> раздела "Общие сведения о к</w:t>
      </w:r>
      <w:r>
        <w:t xml:space="preserve">адастровых работах" </w:t>
      </w:r>
      <w:r>
        <w:lastRenderedPageBreak/>
        <w:t>межевого плана указываются дата подготовки окончательной редакции межевого плана кадастровым инженером (дата завершения кадастровых работ), а также следующие сведения о кадастровом инженере:</w:t>
      </w:r>
    </w:p>
    <w:p w:rsidR="00000000" w:rsidRDefault="005F2003">
      <w:bookmarkStart w:id="198" w:name="sub_321"/>
      <w:bookmarkEnd w:id="197"/>
      <w:r>
        <w:t>1) фамилия, имя, отчество (отчес</w:t>
      </w:r>
      <w:r>
        <w:t>тво при наличии);</w:t>
      </w:r>
    </w:p>
    <w:p w:rsidR="00000000" w:rsidRDefault="005F2003">
      <w:bookmarkStart w:id="199" w:name="sub_322"/>
      <w:bookmarkEnd w:id="198"/>
      <w:r>
        <w:t>2) номер квалификационного аттестата кадастрового инженера;</w:t>
      </w:r>
    </w:p>
    <w:p w:rsidR="00000000" w:rsidRDefault="005F2003">
      <w:bookmarkStart w:id="200" w:name="sub_323"/>
      <w:bookmarkEnd w:id="199"/>
      <w:r>
        <w:t>3) контактный телефон;</w:t>
      </w:r>
    </w:p>
    <w:p w:rsidR="00000000" w:rsidRDefault="005F2003">
      <w:bookmarkStart w:id="201" w:name="sub_324"/>
      <w:bookmarkEnd w:id="200"/>
      <w:r>
        <w:t>4) почтовый адрес и адрес электронной почты, по которым осуществляется связь с кадастровым инженером;</w:t>
      </w:r>
    </w:p>
    <w:p w:rsidR="00000000" w:rsidRDefault="005F2003">
      <w:bookmarkStart w:id="202" w:name="sub_325"/>
      <w:bookmarkEnd w:id="201"/>
      <w:r>
        <w:t>5) сокращенное наименование юридического лица, если кадастровый инженер является работником юридического лица, которое заключило договор подряда на выполнение кадастровых работ, адрес местонахождения юридического лица.</w:t>
      </w:r>
    </w:p>
    <w:p w:rsidR="00000000" w:rsidRDefault="005F2003">
      <w:bookmarkStart w:id="203" w:name="sub_33"/>
      <w:bookmarkEnd w:id="202"/>
      <w:r>
        <w:t xml:space="preserve">33. В </w:t>
      </w:r>
      <w:hyperlink w:anchor="sub_1010" w:history="1">
        <w:r>
          <w:rPr>
            <w:rStyle w:val="a4"/>
          </w:rPr>
          <w:t>реквизит "1"</w:t>
        </w:r>
      </w:hyperlink>
      <w:r>
        <w:t xml:space="preserve"> раздела "Исходные данные" включаются сведения о документах, на основании которых подготовлен межевой план, а также о документах, использованных при подготовке межевого плана (наименование и реквизиты таких документов). Первыми включ</w:t>
      </w:r>
      <w:r>
        <w:t>аются сведения о документах, на основании которых подготовлен межевой план.</w:t>
      </w:r>
    </w:p>
    <w:bookmarkEnd w:id="203"/>
    <w:p w:rsidR="00000000" w:rsidRDefault="005F2003">
      <w:r>
        <w:t>В отношении использованных при подготовке межевого плана картографических материалов дополнительно к основным реквизитам документов указываются: масштаб соответствующего карт</w:t>
      </w:r>
      <w:r>
        <w:t>ографического произведения, дата его создания и дата последнего обновления.</w:t>
      </w:r>
    </w:p>
    <w:p w:rsidR="00000000" w:rsidRDefault="005F2003">
      <w:r>
        <w:t>В отношении использованных при подготовке межевого плана сведений о геодезической основе указываются:</w:t>
      </w:r>
    </w:p>
    <w:p w:rsidR="00000000" w:rsidRDefault="005F2003">
      <w:r>
        <w:t>для пунктов государственной геодезической сети - наименование и реквизиты доку</w:t>
      </w:r>
      <w:r>
        <w:t>мента о предоставлении данных, находящихся в федеральном картографо-геодезическом фонде;</w:t>
      </w:r>
    </w:p>
    <w:p w:rsidR="00000000" w:rsidRDefault="005F2003">
      <w:r>
        <w:t>для пунктов опорной межевой сети - реквизиты кадастрового плана территории.</w:t>
      </w:r>
    </w:p>
    <w:p w:rsidR="00000000" w:rsidRDefault="005F2003">
      <w:bookmarkStart w:id="204" w:name="sub_34"/>
      <w:r>
        <w:t xml:space="preserve">34. В </w:t>
      </w:r>
      <w:hyperlink w:anchor="sub_1020" w:history="1">
        <w:r>
          <w:rPr>
            <w:rStyle w:val="a4"/>
          </w:rPr>
          <w:t>реквизите "2"</w:t>
        </w:r>
      </w:hyperlink>
      <w:r>
        <w:t xml:space="preserve"> раздела "Исходные данные" указываются сведения о государственной геодезической сети или опорной межевой сети, которые применялись при выполнении кадастровых работ:</w:t>
      </w:r>
    </w:p>
    <w:p w:rsidR="00000000" w:rsidRDefault="005F2003">
      <w:bookmarkStart w:id="205" w:name="sub_341"/>
      <w:bookmarkEnd w:id="204"/>
      <w:r>
        <w:t>1) система координат;</w:t>
      </w:r>
    </w:p>
    <w:p w:rsidR="00000000" w:rsidRDefault="005F2003">
      <w:bookmarkStart w:id="206" w:name="sub_342"/>
      <w:bookmarkEnd w:id="205"/>
      <w:r>
        <w:t>2) название пункта и тип знака геодезическ</w:t>
      </w:r>
      <w:r>
        <w:t>ой сети;</w:t>
      </w:r>
    </w:p>
    <w:p w:rsidR="00000000" w:rsidRDefault="005F2003">
      <w:bookmarkStart w:id="207" w:name="sub_343"/>
      <w:bookmarkEnd w:id="206"/>
      <w:r>
        <w:t>3) класс геодезической сети;</w:t>
      </w:r>
    </w:p>
    <w:p w:rsidR="00000000" w:rsidRDefault="005F2003">
      <w:bookmarkStart w:id="208" w:name="sub_344"/>
      <w:bookmarkEnd w:id="207"/>
      <w:r>
        <w:t>4) координаты пунктов;</w:t>
      </w:r>
    </w:p>
    <w:p w:rsidR="00000000" w:rsidRDefault="005F2003">
      <w:bookmarkStart w:id="209" w:name="sub_345"/>
      <w:bookmarkEnd w:id="208"/>
      <w:r>
        <w:t>5) сведения о состоянии наружного знака пункта, центра пункта и его марки.</w:t>
      </w:r>
    </w:p>
    <w:bookmarkEnd w:id="209"/>
    <w:p w:rsidR="00000000" w:rsidRDefault="005F2003">
      <w:r>
        <w:t xml:space="preserve">В </w:t>
      </w:r>
      <w:hyperlink w:anchor="sub_10201" w:history="1">
        <w:r>
          <w:rPr>
            <w:rStyle w:val="a4"/>
          </w:rPr>
          <w:t>графах "6"</w:t>
        </w:r>
      </w:hyperlink>
      <w:r>
        <w:t>, "7", "8" реквизита "2" раздела</w:t>
      </w:r>
      <w:r>
        <w:t xml:space="preserve"> "Исходные данные" указываются сведения о состоянии (сохранности) соответственно наружного знака пункта, центра пункта, марки на дату выполненного при проведении кадастровых работ обследования и слова "сохранился", "не обнаружен" или "утрачен" в зависимост</w:t>
      </w:r>
      <w:r>
        <w:t>и от их состояния.</w:t>
      </w:r>
    </w:p>
    <w:p w:rsidR="00000000" w:rsidRDefault="005F2003">
      <w:r>
        <w:t xml:space="preserve">В </w:t>
      </w:r>
      <w:hyperlink w:anchor="sub_1020" w:history="1">
        <w:r>
          <w:rPr>
            <w:rStyle w:val="a4"/>
          </w:rPr>
          <w:t>реквизите "2"</w:t>
        </w:r>
      </w:hyperlink>
      <w:r>
        <w:t xml:space="preserve"> раздела "Исходные данные" должны быть указаны сведения не менее чем о трех пунктах государственной геодезической сети, использованных при выполнении кадастровых работ.</w:t>
      </w:r>
    </w:p>
    <w:p w:rsidR="00000000" w:rsidRDefault="005F2003">
      <w:r>
        <w:t>В случае применения при вып</w:t>
      </w:r>
      <w:r>
        <w:t xml:space="preserve">олнении кадастровых работ картометрического или аналитического метода определения координат характерных точек границ </w:t>
      </w:r>
      <w:r>
        <w:lastRenderedPageBreak/>
        <w:t>земельных участков указываются только сведения о системе координат.</w:t>
      </w:r>
    </w:p>
    <w:p w:rsidR="00000000" w:rsidRDefault="005F2003">
      <w:bookmarkStart w:id="210" w:name="sub_35"/>
      <w:r>
        <w:t xml:space="preserve">35. В </w:t>
      </w:r>
      <w:hyperlink w:anchor="sub_1030" w:history="1">
        <w:r>
          <w:rPr>
            <w:rStyle w:val="a4"/>
          </w:rPr>
          <w:t>реквизите "3"</w:t>
        </w:r>
      </w:hyperlink>
      <w:r>
        <w:t xml:space="preserve"> раздела "Исходные д</w:t>
      </w:r>
      <w:r>
        <w:t>анные" указываются (за исключением случая определения координат характерных точек границ земельных участков картометрическим или аналитическим методом) следующие сведения о средствах измерений:</w:t>
      </w:r>
    </w:p>
    <w:p w:rsidR="00000000" w:rsidRDefault="005F2003">
      <w:bookmarkStart w:id="211" w:name="sub_351"/>
      <w:bookmarkEnd w:id="210"/>
      <w:r>
        <w:t>1) наименование прибора (инструмента, аппаратуры)</w:t>
      </w:r>
      <w:r>
        <w:t>;</w:t>
      </w:r>
    </w:p>
    <w:p w:rsidR="00000000" w:rsidRDefault="005F2003">
      <w:bookmarkStart w:id="212" w:name="sub_352"/>
      <w:bookmarkEnd w:id="211"/>
      <w:r>
        <w:t>2) сведения об утверждении типа средств измерений (номер в Государственном реестре средств измерений, срок действия свидетельства);</w:t>
      </w:r>
    </w:p>
    <w:p w:rsidR="00000000" w:rsidRDefault="005F2003">
      <w:bookmarkStart w:id="213" w:name="sub_353"/>
      <w:bookmarkEnd w:id="212"/>
      <w:r>
        <w:t>3) реквизиты свидетельства о поверке прибора (инструмента, аппаратуры).</w:t>
      </w:r>
    </w:p>
    <w:p w:rsidR="00000000" w:rsidRDefault="005F2003">
      <w:bookmarkStart w:id="214" w:name="sub_36"/>
      <w:bookmarkEnd w:id="213"/>
      <w:r>
        <w:t>36. Значе</w:t>
      </w:r>
      <w:r>
        <w:t>ния координат пунктов опорной межевой сети, государственной геодезической сети или координат характерных точек границ земельных участков (частей земельных участков) в межевом плане указываются в метрах с округлением до 0,01 метра.</w:t>
      </w:r>
    </w:p>
    <w:p w:rsidR="00000000" w:rsidRDefault="005F2003">
      <w:bookmarkStart w:id="215" w:name="sub_10101013"/>
      <w:bookmarkEnd w:id="214"/>
      <w:r>
        <w:t>Значени</w:t>
      </w:r>
      <w:r>
        <w:t>е площади земельных участков (частей земельных участков) в межевом плане указывается в квадратных метрах с округлением до 1 квадратного метра, а значения горизонтальных проложений - в метрах с округлением до 0,01 метра.</w:t>
      </w:r>
    </w:p>
    <w:p w:rsidR="00000000" w:rsidRDefault="005F2003">
      <w:bookmarkStart w:id="216" w:name="sub_37"/>
      <w:bookmarkEnd w:id="215"/>
      <w:r>
        <w:t>37. При наличии на</w:t>
      </w:r>
      <w:r>
        <w:t xml:space="preserve"> исходном, образуемом, уточняемом или измененном земельном участке зданий, сооружений, объектов незавершенного строительства в </w:t>
      </w:r>
      <w:hyperlink w:anchor="sub_1040" w:history="1">
        <w:r>
          <w:rPr>
            <w:rStyle w:val="a4"/>
          </w:rPr>
          <w:t>реквизите "4"</w:t>
        </w:r>
      </w:hyperlink>
      <w:r>
        <w:t xml:space="preserve"> раздела "Исходные данные", </w:t>
      </w:r>
      <w:hyperlink w:anchor="sub_1246" w:history="1">
        <w:r>
          <w:rPr>
            <w:rStyle w:val="a4"/>
          </w:rPr>
          <w:t>строке "6"</w:t>
        </w:r>
      </w:hyperlink>
      <w:r>
        <w:t xml:space="preserve"> реквизита "4" раздела "Св</w:t>
      </w:r>
      <w:r>
        <w:t xml:space="preserve">едения об образуемых земельных участках и их частях", </w:t>
      </w:r>
      <w:hyperlink w:anchor="sub_1313" w:history="1">
        <w:r>
          <w:rPr>
            <w:rStyle w:val="a4"/>
          </w:rPr>
          <w:t>строке "3"</w:t>
        </w:r>
      </w:hyperlink>
      <w:r>
        <w:t xml:space="preserve"> реквизита "1" раздела "Сведения об измененных земельных участках и их частях", </w:t>
      </w:r>
      <w:hyperlink w:anchor="sub_1545" w:history="1">
        <w:r>
          <w:rPr>
            <w:rStyle w:val="a4"/>
          </w:rPr>
          <w:t>строке "5"</w:t>
        </w:r>
      </w:hyperlink>
      <w:r>
        <w:t xml:space="preserve"> реквизита "4" раздела "Сведения об уточняемых зем</w:t>
      </w:r>
      <w:r>
        <w:t>ельных участках и их частях" указываются кадастровые номера таких зданий, сооружений, объектов незавершенного строительства. При отсутствии в ГКН сведений о таких объектах недвижимости в данных реквизитах приводятся ранее присвоенные государственные учетны</w:t>
      </w:r>
      <w:r>
        <w:t>е номера (инвентарные или условные), содержащиеся в том числе в документах, имеющихся в распоряжении заказчика кадастровых работ, реквизиты документов, содержащих информацию о ранее присвоенных государственных учетных номерах, указываются в разделе "Исходн</w:t>
      </w:r>
      <w:r>
        <w:t xml:space="preserve">ые данные", в </w:t>
      </w:r>
      <w:hyperlink w:anchor="sub_1700" w:history="1">
        <w:r>
          <w:rPr>
            <w:rStyle w:val="a4"/>
          </w:rPr>
          <w:t>разделе</w:t>
        </w:r>
      </w:hyperlink>
      <w:r>
        <w:t xml:space="preserve"> "Заключение кадастрового инженера" приводятся реквизиты уведомлений об отсутствии в ГКН сведений о зданиях, сооружениях, объектах незавершенного строительства.</w:t>
      </w:r>
    </w:p>
    <w:p w:rsidR="00000000" w:rsidRDefault="005F2003">
      <w:bookmarkStart w:id="217" w:name="sub_38"/>
      <w:bookmarkEnd w:id="216"/>
      <w:r>
        <w:t xml:space="preserve">38. В </w:t>
      </w:r>
      <w:hyperlink w:anchor="sub_1050" w:history="1">
        <w:r>
          <w:rPr>
            <w:rStyle w:val="a4"/>
          </w:rPr>
          <w:t>реквизи</w:t>
        </w:r>
        <w:r>
          <w:rPr>
            <w:rStyle w:val="a4"/>
          </w:rPr>
          <w:t>те "5"</w:t>
        </w:r>
      </w:hyperlink>
      <w:r>
        <w:t xml:space="preserve"> раздела "Исходные данные" межевого плана сведения о частях исходных или уточняемых земельных участков указываются при наличии в ГКН сведений о частях исходного или уточняемого земельного участка.</w:t>
      </w:r>
    </w:p>
    <w:p w:rsidR="00000000" w:rsidRDefault="005F2003">
      <w:bookmarkStart w:id="218" w:name="sub_39"/>
      <w:bookmarkEnd w:id="217"/>
      <w:r>
        <w:t xml:space="preserve">39. В </w:t>
      </w:r>
      <w:hyperlink w:anchor="sub_1110" w:history="1">
        <w:r>
          <w:rPr>
            <w:rStyle w:val="a4"/>
          </w:rPr>
          <w:t>реквизите</w:t>
        </w:r>
        <w:r>
          <w:rPr>
            <w:rStyle w:val="a4"/>
          </w:rPr>
          <w:t xml:space="preserve"> "1"</w:t>
        </w:r>
      </w:hyperlink>
      <w:r>
        <w:t xml:space="preserve"> раздела "Сведения о выполненных измерениях и расчетах" межевого плана указывается метод определения координат характерных точек границ земельных участков и их частей, который применялся при осуществлении кадастровых работ.</w:t>
      </w:r>
    </w:p>
    <w:p w:rsidR="00000000" w:rsidRDefault="005F2003">
      <w:bookmarkStart w:id="219" w:name="sub_3902"/>
      <w:bookmarkEnd w:id="218"/>
      <w:r>
        <w:t>Выбор метод</w:t>
      </w:r>
      <w:r>
        <w:t>а определения координат характерных точек границ земельных участков и их частей зависит от точности определения таких координат, установленной для земельных участков определенного целевого назначения и разрешенного использования.</w:t>
      </w:r>
    </w:p>
    <w:bookmarkEnd w:id="219"/>
    <w:p w:rsidR="00000000" w:rsidRDefault="005F2003">
      <w:r>
        <w:t>В зависимости от п</w:t>
      </w:r>
      <w:r>
        <w:t xml:space="preserve">римененных при выполнении кадастровых работ методов определения координат характерных точек границ земельных участков в </w:t>
      </w:r>
      <w:hyperlink w:anchor="sub_11101" w:history="1">
        <w:r>
          <w:rPr>
            <w:rStyle w:val="a4"/>
          </w:rPr>
          <w:t>графе "3"</w:t>
        </w:r>
      </w:hyperlink>
      <w:r>
        <w:t xml:space="preserve"> </w:t>
      </w:r>
      <w:r>
        <w:lastRenderedPageBreak/>
        <w:t>реквизита "1" раздела "Сведения о выполненных измерениях и расчетах" указывается:</w:t>
      </w:r>
    </w:p>
    <w:p w:rsidR="00000000" w:rsidRDefault="005F2003">
      <w:bookmarkStart w:id="220" w:name="sub_391"/>
      <w:r>
        <w:t>1) геодези</w:t>
      </w:r>
      <w:r>
        <w:t>ческий метод (например, метод триангуляции, полигонометрии, трилатерации, метод прямых, обратных или комбинированных засечек и иные геодезические методы);</w:t>
      </w:r>
    </w:p>
    <w:p w:rsidR="00000000" w:rsidRDefault="005F2003">
      <w:bookmarkStart w:id="221" w:name="sub_392"/>
      <w:bookmarkEnd w:id="220"/>
      <w:r>
        <w:t>2) метод спутниковых геодезических измерений (определений);</w:t>
      </w:r>
    </w:p>
    <w:p w:rsidR="00000000" w:rsidRDefault="005F2003">
      <w:bookmarkStart w:id="222" w:name="sub_393"/>
      <w:bookmarkEnd w:id="221"/>
      <w:r>
        <w:t>3) фотограмме</w:t>
      </w:r>
      <w:r>
        <w:t>трический метод;</w:t>
      </w:r>
    </w:p>
    <w:p w:rsidR="00000000" w:rsidRDefault="005F2003">
      <w:bookmarkStart w:id="223" w:name="sub_394"/>
      <w:bookmarkEnd w:id="222"/>
      <w:r>
        <w:t>4) картометрический метод;</w:t>
      </w:r>
    </w:p>
    <w:p w:rsidR="00000000" w:rsidRDefault="005F2003">
      <w:bookmarkStart w:id="224" w:name="sub_395"/>
      <w:bookmarkEnd w:id="223"/>
      <w:r>
        <w:t>5) аналитический метод.</w:t>
      </w:r>
    </w:p>
    <w:bookmarkEnd w:id="224"/>
    <w:p w:rsidR="00000000" w:rsidRDefault="005F2003">
      <w:r>
        <w:t xml:space="preserve">В случае если координаты характерных точек границ земельного участка определялись несколькими методами, в </w:t>
      </w:r>
      <w:hyperlink w:anchor="sub_11101" w:history="1">
        <w:r>
          <w:rPr>
            <w:rStyle w:val="a4"/>
          </w:rPr>
          <w:t>графе 3</w:t>
        </w:r>
      </w:hyperlink>
      <w:r>
        <w:t xml:space="preserve"> реквизита "1</w:t>
      </w:r>
      <w:r>
        <w:t>" раздела "Сведения о выполненных измерениях и расчетах" указываются наименования всех примененных методов определения координат характерных точек границ земельного участка с указанием обозначений характерных точек границ.</w:t>
      </w:r>
    </w:p>
    <w:p w:rsidR="00000000" w:rsidRDefault="005F2003">
      <w:bookmarkStart w:id="225" w:name="sub_40"/>
      <w:r>
        <w:t>40. Формулы, примененные дл</w:t>
      </w:r>
      <w:r>
        <w:t>я расчета средней квадратической погрешности положения характерных точек границ земельных участков (частей земельных участков) (Mt), указываются в межевом плане в соответствии с требованиями, определенными органом нормативно-правового регулирования в сфере</w:t>
      </w:r>
      <w:r>
        <w:t xml:space="preserve"> кадастровых отношений в соответствии с </w:t>
      </w:r>
      <w:hyperlink r:id="rId60" w:history="1">
        <w:r>
          <w:rPr>
            <w:rStyle w:val="a4"/>
          </w:rPr>
          <w:t>частью 7 статьи 38</w:t>
        </w:r>
      </w:hyperlink>
      <w:r>
        <w:t xml:space="preserve"> Закона с подставленными в данные формулы значениями и результатами вычислений.</w:t>
      </w:r>
    </w:p>
    <w:bookmarkEnd w:id="225"/>
    <w:p w:rsidR="00000000" w:rsidRDefault="005F2003">
      <w:r>
        <w:t>В случаях применения при осуществлении кадастро</w:t>
      </w:r>
      <w:r>
        <w:t xml:space="preserve">вых работ для определения координат характерных точек границ земельных участков (частей земельных участков) метода спутниковых геодезических измерений с использованием программного обеспечения в </w:t>
      </w:r>
      <w:hyperlink w:anchor="sub_11201" w:history="1">
        <w:r>
          <w:rPr>
            <w:rStyle w:val="a4"/>
          </w:rPr>
          <w:t>графе "3"</w:t>
        </w:r>
      </w:hyperlink>
      <w:r>
        <w:t xml:space="preserve"> реквизита "2", </w:t>
      </w:r>
      <w:hyperlink w:anchor="sub_11301" w:history="1">
        <w:r>
          <w:rPr>
            <w:rStyle w:val="a4"/>
          </w:rPr>
          <w:t>графе "4"</w:t>
        </w:r>
      </w:hyperlink>
      <w:r>
        <w:t xml:space="preserve"> реквизита "3" раздела "Сведения о выполненных измерениях и расчетах" может быть указано только значение средней квадратической погрешности.</w:t>
      </w:r>
    </w:p>
    <w:p w:rsidR="00000000" w:rsidRDefault="005F2003">
      <w:r>
        <w:t>Если при проведении кадастровых работ по уточнению местоположения границ земельных участ</w:t>
      </w:r>
      <w:r>
        <w:t>ков значения координат характерных точек определены с более высокой точностью по сравнению с содержащимися в ГКН сведениями, в том числе если численные значения координат не изменились, указывается средняя квадратическая погрешность согласно результатам та</w:t>
      </w:r>
      <w:r>
        <w:t>ких кадастровых работ.</w:t>
      </w:r>
    </w:p>
    <w:p w:rsidR="00000000" w:rsidRDefault="005F2003">
      <w:r>
        <w:t xml:space="preserve">Формулы, примененные для расчета предельной допустимой погрешности определения площади земельных участков (частей земельных участков) </w:t>
      </w:r>
      <w:r w:rsidR="00D4593E">
        <w:rPr>
          <w:noProof/>
        </w:rPr>
        <w:drawing>
          <wp:inline distT="0" distB="0" distL="0" distR="0">
            <wp:extent cx="361950" cy="21907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указываются в межевом плане с подставленными в данные формулы значениями и результатами вычислений.</w:t>
      </w:r>
    </w:p>
    <w:p w:rsidR="00000000" w:rsidRDefault="005F2003">
      <w:bookmarkStart w:id="226" w:name="sub_41"/>
      <w:r>
        <w:t xml:space="preserve">41. В случае если для определения координат характерных точек границ земельного участка и (или) части земельного </w:t>
      </w:r>
      <w:r>
        <w:t xml:space="preserve">участка применялись различные методы либо координаты характерных точек границ земельного участка определены с различной точностью, в </w:t>
      </w:r>
      <w:hyperlink w:anchor="sub_11201" w:history="1">
        <w:r>
          <w:rPr>
            <w:rStyle w:val="a4"/>
          </w:rPr>
          <w:t>графе "3"</w:t>
        </w:r>
      </w:hyperlink>
      <w:r>
        <w:t xml:space="preserve"> реквизита "2", а также </w:t>
      </w:r>
      <w:hyperlink w:anchor="sub_11301" w:history="1">
        <w:r>
          <w:rPr>
            <w:rStyle w:val="a4"/>
          </w:rPr>
          <w:t>графе "4"</w:t>
        </w:r>
      </w:hyperlink>
      <w:r>
        <w:t xml:space="preserve"> реквизита "3" раздела "Све</w:t>
      </w:r>
      <w:r>
        <w:t>дения о выполненных измерениях и расчетах" указываются все использованные формулы с обозначением соответствующих характерных точек границ земельного участка (части земельного участка).</w:t>
      </w:r>
    </w:p>
    <w:p w:rsidR="00000000" w:rsidRDefault="005F2003">
      <w:bookmarkStart w:id="227" w:name="sub_42"/>
      <w:bookmarkEnd w:id="226"/>
      <w:r>
        <w:t>42. При заполнении текстовой части межевого плана обозначен</w:t>
      </w:r>
      <w:r>
        <w:t>ие образуемого земельного участка указывается в виде:</w:t>
      </w:r>
    </w:p>
    <w:bookmarkEnd w:id="227"/>
    <w:p w:rsidR="00000000" w:rsidRDefault="005F2003">
      <w:r>
        <w:t xml:space="preserve">кадастрового номера исходного (измененного) земельного участка, двоеточия и сочетания заглавных букв русского алфавита "ЗУ" с числом, записанным </w:t>
      </w:r>
      <w:r>
        <w:lastRenderedPageBreak/>
        <w:t>арабскими цифрами (например, 19:05:010203:123:ЗУ1),</w:t>
      </w:r>
      <w:r>
        <w:t xml:space="preserve"> - в случае подготовки межевого плана в результате кадастровых работ по образованию земельных участков путем раздела и выдела;</w:t>
      </w:r>
    </w:p>
    <w:p w:rsidR="00000000" w:rsidRDefault="005F2003">
      <w:r>
        <w:t>двоеточия и сочетания заглавных букв русского алфавита "ЗУ" с числом, записанным арабскими цифрами (например, :ЗУ1), - в случае п</w:t>
      </w:r>
      <w:r>
        <w:t>одготовки межевого плана в результате кадастровых работ по образованию земельных участков путем перераспределения, объединения, а также в случае образования земельного участка из земель, находящихся в государственной или муниципальной собственности.</w:t>
      </w:r>
    </w:p>
    <w:p w:rsidR="00000000" w:rsidRDefault="005F2003">
      <w:bookmarkStart w:id="228" w:name="sub_43"/>
      <w:r>
        <w:t>43. При заполнении текстовой части межевого плана обозначение образуемой части образуемого земельного участка указывается в виде обозначения образуемого земельного участка, наклонной черты и сочетания строчных букв русского алфавита "чзу" с числом, записан</w:t>
      </w:r>
      <w:r>
        <w:t>ным арабскими цифрами (например, 19:05:010203:123:ЗУ5/чзу1 или :ЗУ5/чзу1).</w:t>
      </w:r>
    </w:p>
    <w:bookmarkEnd w:id="228"/>
    <w:p w:rsidR="00000000" w:rsidRDefault="005F2003">
      <w:r>
        <w:t>При заполнении текстовой части межевого плана обозначение образуемой части измененного или уточняемого земельного участка, а также обозначение образуемой части в случае провед</w:t>
      </w:r>
      <w:r>
        <w:t>ения кадастровых работ исключительно с целью образования части земельного участка указываются в виде кадастрового номера такого земельного участка, наклонной черты й сочетания строчных букв русского алфавита "чзу" с числом, записанным арабскими цифрами (на</w:t>
      </w:r>
      <w:r>
        <w:t>пример, 19:05:010203:123/чзу 1).</w:t>
      </w:r>
    </w:p>
    <w:p w:rsidR="00000000" w:rsidRDefault="005F2003">
      <w:bookmarkStart w:id="229" w:name="sub_44"/>
      <w:r>
        <w:t xml:space="preserve">44. </w:t>
      </w:r>
      <w:hyperlink w:anchor="sub_1200" w:history="1">
        <w:r>
          <w:rPr>
            <w:rStyle w:val="a4"/>
          </w:rPr>
          <w:t>Раздел</w:t>
        </w:r>
      </w:hyperlink>
      <w:r>
        <w:t xml:space="preserve"> "Сведения об образуемых земельных участках и их частях" содержит последовательно все сведения о каждом образуемом земельном участке.</w:t>
      </w:r>
    </w:p>
    <w:bookmarkEnd w:id="229"/>
    <w:p w:rsidR="00000000" w:rsidRDefault="005F2003">
      <w:r>
        <w:t>Сведения о каждой части образуемого земел</w:t>
      </w:r>
      <w:r>
        <w:t>ьного участка приводятся последовательно и начинаются с указания сведений об идентификаторе части (обозначении части земельного участка).</w:t>
      </w:r>
    </w:p>
    <w:p w:rsidR="00000000" w:rsidRDefault="005F2003">
      <w:bookmarkStart w:id="230" w:name="sub_45"/>
      <w:r>
        <w:t xml:space="preserve">45. Обозначение характерных точек границ в разделах текстовой части межевого плана указывается в соответствии с </w:t>
      </w:r>
      <w:r>
        <w:t xml:space="preserve">обозначением на </w:t>
      </w:r>
      <w:hyperlink w:anchor="sub_110000" w:history="1">
        <w:r>
          <w:rPr>
            <w:rStyle w:val="a4"/>
          </w:rPr>
          <w:t>Чертеже</w:t>
        </w:r>
      </w:hyperlink>
      <w:r>
        <w:t xml:space="preserve"> характерных точек границ земельного участка или части земельного участка. Список характерных точек границ должен завершаться обозначением начальной точки.</w:t>
      </w:r>
    </w:p>
    <w:p w:rsidR="00000000" w:rsidRDefault="005F2003">
      <w:bookmarkStart w:id="231" w:name="sub_46"/>
      <w:bookmarkEnd w:id="230"/>
      <w:r>
        <w:t>46. В качестве обозначений характерны</w:t>
      </w:r>
      <w:r>
        <w:t>х точек границ земельных участков и их частей используются:</w:t>
      </w:r>
    </w:p>
    <w:p w:rsidR="00000000" w:rsidRDefault="005F2003">
      <w:bookmarkStart w:id="232" w:name="sub_462"/>
      <w:bookmarkEnd w:id="231"/>
      <w:r>
        <w:t>для точек, местоположение которых не изменилось или было уточнено в результате кадастровых работ, - число, записанное арабскими цифрами;</w:t>
      </w:r>
    </w:p>
    <w:p w:rsidR="00000000" w:rsidRDefault="005F2003">
      <w:bookmarkStart w:id="233" w:name="sub_463"/>
      <w:bookmarkEnd w:id="232"/>
      <w:r>
        <w:t>для новых точек - сочетание стро</w:t>
      </w:r>
      <w:r>
        <w:t>чной буквы "н" русского алфавита и числа, записанного арабскими цифрами (например, н1).</w:t>
      </w:r>
    </w:p>
    <w:bookmarkEnd w:id="233"/>
    <w:p w:rsidR="00000000" w:rsidRDefault="005F2003">
      <w:r>
        <w:t>Для новых характерных точек границ земельных участков и частей земельных участков, сведения о которых включены в межевой план, применяется сквозная нумерация.</w:t>
      </w:r>
    </w:p>
    <w:p w:rsidR="00000000" w:rsidRDefault="005F2003">
      <w:bookmarkStart w:id="234" w:name="sub_47"/>
      <w:r>
        <w:t>47. Описание закрепления точки в разделах текстовой части межевого плана указывается в отношении новых точек границ земельных участков (частей земельных участков) и существующих точек границ земельных участков (частей земельных участков), местоположени</w:t>
      </w:r>
      <w:r>
        <w:t>е которых уточнено в результате кадастровых работ, в случае если такие точки закреплены долговременными объектами (например, бетонный пилон и т.д.).</w:t>
      </w:r>
    </w:p>
    <w:p w:rsidR="00000000" w:rsidRDefault="005F2003">
      <w:bookmarkStart w:id="235" w:name="sub_48"/>
      <w:bookmarkEnd w:id="234"/>
      <w:r>
        <w:lastRenderedPageBreak/>
        <w:t xml:space="preserve">48. Описание прохождения части границ в разделах текстовой части межевого плана указывается, в </w:t>
      </w:r>
      <w:r>
        <w:t>случае если части границ совпадают с местоположением внешних границ природных объектов и (или) объектов' искусственного происхождения, в том числе линейных объектов, сведения о которых содержатся в ГКН.</w:t>
      </w:r>
    </w:p>
    <w:p w:rsidR="00000000" w:rsidRDefault="005F2003">
      <w:bookmarkStart w:id="236" w:name="sub_49"/>
      <w:bookmarkEnd w:id="235"/>
      <w:r>
        <w:t xml:space="preserve">49. </w:t>
      </w:r>
      <w:hyperlink w:anchor="sub_1230" w:history="1">
        <w:r>
          <w:rPr>
            <w:rStyle w:val="a4"/>
          </w:rPr>
          <w:t>Реквизит "3"</w:t>
        </w:r>
      </w:hyperlink>
      <w:r>
        <w:t xml:space="preserve"> раздела "Сведения об образуемых земельных участках и их частях", </w:t>
      </w:r>
      <w:hyperlink w:anchor="sub_1330" w:history="1">
        <w:r>
          <w:rPr>
            <w:rStyle w:val="a4"/>
          </w:rPr>
          <w:t>реквизит "3"</w:t>
        </w:r>
      </w:hyperlink>
      <w:r>
        <w:t xml:space="preserve"> раздела "Сведения об измененных земельных участках и их частях", </w:t>
      </w:r>
      <w:hyperlink w:anchor="sub_1530" w:history="1">
        <w:r>
          <w:rPr>
            <w:rStyle w:val="a4"/>
          </w:rPr>
          <w:t>реквизит "3"</w:t>
        </w:r>
      </w:hyperlink>
      <w:r>
        <w:t xml:space="preserve"> раздела "Сведения об уточняемых земельных учас</w:t>
      </w:r>
      <w:r>
        <w:t xml:space="preserve">тках и их частях" и </w:t>
      </w:r>
      <w:hyperlink w:anchor="sub_1610" w:history="1">
        <w:r>
          <w:rPr>
            <w:rStyle w:val="a4"/>
          </w:rPr>
          <w:t>реквизит "1"</w:t>
        </w:r>
      </w:hyperlink>
      <w:r>
        <w:t xml:space="preserve"> раздела "Сведения об образуемых частях земельного участка" межевого плана заполняются в межевом плане в отношении образуемых частей земельных участков или в отношении существующих частей земельных </w:t>
      </w:r>
      <w:r>
        <w:t>участков, если в результате кадастровых работ уточнено местоположение границ части земельного участка.</w:t>
      </w:r>
    </w:p>
    <w:p w:rsidR="00000000" w:rsidRDefault="005F2003">
      <w:bookmarkStart w:id="237" w:name="sub_4901"/>
      <w:bookmarkEnd w:id="236"/>
      <w:r>
        <w:t xml:space="preserve">49.1. В </w:t>
      </w:r>
      <w:hyperlink r:id="rId62" w:history="1">
        <w:r>
          <w:rPr>
            <w:rStyle w:val="a4"/>
          </w:rPr>
          <w:t>реквизит 3.1</w:t>
        </w:r>
      </w:hyperlink>
      <w:r>
        <w:t xml:space="preserve"> раздела "Сведения об образуемых земельных участках и</w:t>
      </w:r>
      <w:r>
        <w:t xml:space="preserve"> их частях" последовательно включаются сведения о каждом образуемом в результате перераспределения земельном участке, исходных земельных участках, участвующих в перераспределении, и территориях, включаемых в состав земельных участков, образуемых при перера</w:t>
      </w:r>
      <w:r>
        <w:t>спределении земельных участков и земель, находящихся в государственной или муниципальной собственности. При образовании земельных участков путем перераспределения земельных участков и земель, находящихся в государственной или муниципальной собственности, в</w:t>
      </w:r>
      <w:r>
        <w:t xml:space="preserve"> </w:t>
      </w:r>
      <w:hyperlink r:id="rId63" w:history="1">
        <w:r>
          <w:rPr>
            <w:rStyle w:val="a4"/>
          </w:rPr>
          <w:t>графе "2"</w:t>
        </w:r>
      </w:hyperlink>
      <w:r>
        <w:t xml:space="preserve"> реквизита 3.1 раздела "Сведения об образуемых земельных участках и их частях" указываются номер кадастрового квартала, в границах которого располагается территория, включаемая в </w:t>
      </w:r>
      <w:r>
        <w:t>состав таких образуемых земельных участков, и площадь такой территории.</w:t>
      </w:r>
    </w:p>
    <w:bookmarkEnd w:id="237"/>
    <w:p w:rsidR="00000000" w:rsidRDefault="005F2003">
      <w:r>
        <w:t xml:space="preserve">В </w:t>
      </w:r>
      <w:hyperlink r:id="rId64" w:history="1">
        <w:r>
          <w:rPr>
            <w:rStyle w:val="a4"/>
          </w:rPr>
          <w:t>реквизите 3.1</w:t>
        </w:r>
      </w:hyperlink>
      <w:r>
        <w:t xml:space="preserve"> раздела "Сведения об образуемых земельных участках и их частях" и на Чертеже:</w:t>
      </w:r>
    </w:p>
    <w:p w:rsidR="00000000" w:rsidRDefault="005F2003">
      <w:r>
        <w:t>обозначение част</w:t>
      </w:r>
      <w:r>
        <w:t xml:space="preserve">ей исходных земельных участков, включаемых в состав земельных участков, образуемых в результате перераспределения таких земельных участков, приводится в виде двоеточия, номера земельного участка в кадастровом квартале, наклонной черты и сочетания строчной </w:t>
      </w:r>
      <w:r>
        <w:t>буквы русского алфавита "п" с числом, записанным арабскими цифрами (например, :123/п5);</w:t>
      </w:r>
    </w:p>
    <w:p w:rsidR="00000000" w:rsidRDefault="005F2003">
      <w:r>
        <w:t>обозначение территорий, включаемых в состав земельных участков, образуемых в результате перераспределения земель, находящихся в государственной или муниципальной собств</w:t>
      </w:r>
      <w:r>
        <w:t>енности, и земельных участков приводится в виде двоеточия, заглавной буквы русского алфавита "Т", наклонной черты и сочетания строчной буквы русского алфавита "п" с числом, записанным арабскими цифрами (например, :Т/п1).".</w:t>
      </w:r>
    </w:p>
    <w:p w:rsidR="00000000" w:rsidRDefault="005F2003">
      <w:r>
        <w:t>В случае если среди земельных уча</w:t>
      </w:r>
      <w:r>
        <w:t>стков, участвующих в перераспределении, расположенных в разных кадастровых кварталах, встречаются земельные участки с одинаковыми порядковыми номерами, в качестве обозначения частей таких исходных земельных участков, включаемых в состав образуемых земельны</w:t>
      </w:r>
      <w:r>
        <w:t>х участков, применяются: двоеточие, порядковый номер кадастрового квартала в кадастровом районе, порядковый номер исходного земельного участка в кадастровом квартале, наклонная черта и сочетание строчной буквы русского алфавита "п" с числом, записанным ара</w:t>
      </w:r>
      <w:r>
        <w:t xml:space="preserve">бскими цифрами (например, </w:t>
      </w:r>
      <w:r>
        <w:lastRenderedPageBreak/>
        <w:t>:010203:123:п1).</w:t>
      </w:r>
    </w:p>
    <w:p w:rsidR="00000000" w:rsidRDefault="005F2003">
      <w:r>
        <w:t>Для всех одновременно образуемых в результате перераспределения частей каждого исходного земельного участка применяется сквозная нумерация (например, от :123/п1 до :123/ni).</w:t>
      </w:r>
    </w:p>
    <w:p w:rsidR="00000000" w:rsidRDefault="005F2003">
      <w:r>
        <w:t>Территории, включаемые в состав образуе</w:t>
      </w:r>
      <w:r>
        <w:t>мых в результате перераспределения земельных участков, нумеруются последовательно (например, от :Т/п1 до :Tпi).</w:t>
      </w:r>
    </w:p>
    <w:p w:rsidR="00000000" w:rsidRDefault="005F2003">
      <w:bookmarkStart w:id="238" w:name="sub_50"/>
      <w:r>
        <w:t xml:space="preserve">50. Сведения об адресе земельного участка вносятся в </w:t>
      </w:r>
      <w:hyperlink w:anchor="sub_1240" w:history="1">
        <w:r>
          <w:rPr>
            <w:rStyle w:val="a4"/>
          </w:rPr>
          <w:t>реквизит "4"</w:t>
        </w:r>
      </w:hyperlink>
      <w:r>
        <w:t xml:space="preserve"> раздела "Сведения об образуемых земельных учас</w:t>
      </w:r>
      <w:r>
        <w:t>тках и их частях" при наличии соответствующего акта органа государственной власти или органа местного самоуправления, уполномоченного присваивать адреса земельным участкам. Копия такого акта включается в состав Приложения.</w:t>
      </w:r>
    </w:p>
    <w:bookmarkEnd w:id="238"/>
    <w:p w:rsidR="00000000" w:rsidRDefault="005F2003">
      <w:r>
        <w:t>При отсутствии присвоенного</w:t>
      </w:r>
      <w:r>
        <w:t xml:space="preserve"> в установленном порядке адреса земельного участка в соответствующую строку </w:t>
      </w:r>
      <w:hyperlink w:anchor="sub_1240" w:history="1">
        <w:r>
          <w:rPr>
            <w:rStyle w:val="a4"/>
          </w:rPr>
          <w:t>реквизита "4"</w:t>
        </w:r>
      </w:hyperlink>
      <w:r>
        <w:t xml:space="preserve"> вносится описание местоположения земельного участка (субъект Российской Федерации, муниципальное образование, населенный пункт и тому подобн</w:t>
      </w:r>
      <w:r>
        <w:t>ое в структурированном виде в соответствии с федеральной информационной адресной системой (ФИАС).</w:t>
      </w:r>
    </w:p>
    <w:p w:rsidR="00000000" w:rsidRDefault="005F2003">
      <w:r>
        <w:t>Если земельный участок расположен в границах территории садоводческого, огороднического или дачного некоммерческого объединения граждан, в описании местополож</w:t>
      </w:r>
      <w:r>
        <w:t>ения земельного участка дополнительно указывается наименование такого некоммерческого объединения и номер земельного участка, присвоенный ему в соответствии с проектом организации и застройки территории данного некоммерческого объединения либо другим устан</w:t>
      </w:r>
      <w:r>
        <w:t>авливающим распределение земельных участков в данном некоммерческом объединении документом.</w:t>
      </w:r>
    </w:p>
    <w:p w:rsidR="00000000" w:rsidRDefault="005F2003">
      <w:r>
        <w:t xml:space="preserve">В отношении лесных участков дополнительно в описании местоположения указываются: наименование лесничества и лесопарка, номера лесных кварталов, к которым относится </w:t>
      </w:r>
      <w:r>
        <w:t>указанный участок (если такие номера имеются).</w:t>
      </w:r>
    </w:p>
    <w:p w:rsidR="00000000" w:rsidRDefault="005F2003">
      <w:bookmarkStart w:id="239" w:name="sub_51"/>
      <w:r>
        <w:t xml:space="preserve">51. Сведения о категории земель образуемого земельного участка в </w:t>
      </w:r>
      <w:hyperlink w:anchor="sub_1240" w:history="1">
        <w:r>
          <w:rPr>
            <w:rStyle w:val="a4"/>
          </w:rPr>
          <w:t>реквизите "4"</w:t>
        </w:r>
      </w:hyperlink>
      <w:r>
        <w:t xml:space="preserve"> раздела "Сведения об образуемых земельных участках и их частях" должны соответствовать сведениям Г</w:t>
      </w:r>
      <w:r>
        <w:t>КН о категории земель исходного земельного участка. Сведения о категории земель земельного участка, образуемого из находящихся в государственной или муниципальной собственности земель, указываются при наличии документа, подтверждающего в соответствии с фед</w:t>
      </w:r>
      <w:r>
        <w:t>еральным законом принадлежность данного земельного участка к определенной категории земель (копия такого документа включается в состав Приложения).</w:t>
      </w:r>
    </w:p>
    <w:bookmarkEnd w:id="239"/>
    <w:p w:rsidR="00000000" w:rsidRDefault="005F2003">
      <w:r>
        <w:t>В отношении лесных участков дополнительно к сведениям о категории земель при наличии приводится информация о целевом назначении лесов - защитные леса (категория защитных лесов), эксплуатационные леса или резервные леса.</w:t>
      </w:r>
    </w:p>
    <w:p w:rsidR="00000000" w:rsidRDefault="005F2003">
      <w:bookmarkStart w:id="240" w:name="sub_52"/>
      <w:r>
        <w:t>52. Вид разрешенного использов</w:t>
      </w:r>
      <w:r>
        <w:t>ания образуемых земельных участков должен соответствовать сведениям ГКН о виде разрешенного использования исходного земельного участка, за исключением случаев, установленных законодательством Российской Федерации.</w:t>
      </w:r>
    </w:p>
    <w:bookmarkEnd w:id="240"/>
    <w:p w:rsidR="00000000" w:rsidRDefault="005F2003">
      <w:r>
        <w:t>В таких случаях вид разрешенного исп</w:t>
      </w:r>
      <w:r>
        <w:t xml:space="preserve">ользования образуемого (образуемых) </w:t>
      </w:r>
      <w:r>
        <w:lastRenderedPageBreak/>
        <w:t xml:space="preserve">земельного участка в </w:t>
      </w:r>
      <w:hyperlink w:anchor="sub_1240" w:history="1">
        <w:r>
          <w:rPr>
            <w:rStyle w:val="a4"/>
          </w:rPr>
          <w:t>реквизите "4"</w:t>
        </w:r>
      </w:hyperlink>
      <w:r>
        <w:t xml:space="preserve"> раздела "Сведения об образуемых земельных участках и их частях" указывается при наличии оформленной на основании градостроительного регламента в произвольной ф</w:t>
      </w:r>
      <w:r>
        <w:t>орме декларации заинтересованного лица о выбранном виде разрешенного использования земельного участка либо при наличии акта органа государственной власти или органа местного самоуправления, определяющего вид разрешенного использования образуемого земельног</w:t>
      </w:r>
      <w:r>
        <w:t>о участка (декларация или копия акта, в соответствии с которым сведения о виде разрешенного использования земельного участка внесены в межевой план, включаются в состав Приложения).</w:t>
      </w:r>
    </w:p>
    <w:p w:rsidR="00000000" w:rsidRDefault="005F2003">
      <w:bookmarkStart w:id="241" w:name="sub_53"/>
      <w:r>
        <w:t>53. Предельные минимальный и максимальный размеры, соответствующие в</w:t>
      </w:r>
      <w:r>
        <w:t>иду разрешенного использования земельного участка, в реквизитах "4" разделов "Сведения об образуемых земельных участках и их частях" и "Сведения об уточняемых земельных участках и их частях" указываются на основании документов, устанавливающих такие размер</w:t>
      </w:r>
      <w:r>
        <w:t xml:space="preserve">ы в соответствии с действующим законодательством. Сведения о реквизитах таких документов и ссылка на источник их официального опубликования приводятся в </w:t>
      </w:r>
      <w:hyperlink w:anchor="sub_1700" w:history="1">
        <w:r>
          <w:rPr>
            <w:rStyle w:val="a4"/>
          </w:rPr>
          <w:t>разделе</w:t>
        </w:r>
      </w:hyperlink>
      <w:r>
        <w:t xml:space="preserve"> межевого плана "Заключение кадастрового инженера".</w:t>
      </w:r>
    </w:p>
    <w:p w:rsidR="00000000" w:rsidRDefault="005F2003">
      <w:bookmarkStart w:id="242" w:name="sub_54"/>
      <w:bookmarkEnd w:id="241"/>
      <w:r>
        <w:t>54. Об</w:t>
      </w:r>
      <w:r>
        <w:t xml:space="preserve">щие сведения о частях земельных участков в </w:t>
      </w:r>
      <w:hyperlink w:anchor="sub_1250" w:history="1">
        <w:r>
          <w:rPr>
            <w:rStyle w:val="a4"/>
          </w:rPr>
          <w:t>реквизите "5"</w:t>
        </w:r>
      </w:hyperlink>
      <w:r>
        <w:t xml:space="preserve"> раздела "Сведения об образуемых земельных участках и их частях", </w:t>
      </w:r>
      <w:hyperlink w:anchor="sub_1320" w:history="1">
        <w:r>
          <w:rPr>
            <w:rStyle w:val="a4"/>
          </w:rPr>
          <w:t>реквизите "2"</w:t>
        </w:r>
      </w:hyperlink>
      <w:r>
        <w:t xml:space="preserve"> раздела "Сведения об измененных земельных участках и их частях", </w:t>
      </w:r>
      <w:hyperlink w:anchor="sub_1550" w:history="1">
        <w:r>
          <w:rPr>
            <w:rStyle w:val="a4"/>
          </w:rPr>
          <w:t>реквизите "5"</w:t>
        </w:r>
      </w:hyperlink>
      <w:r>
        <w:t xml:space="preserve"> раздела "Сведения об уточняемых земельных участках и их частях" и </w:t>
      </w:r>
      <w:hyperlink w:anchor="sub_1620" w:history="1">
        <w:r>
          <w:rPr>
            <w:rStyle w:val="a4"/>
          </w:rPr>
          <w:t>реквизите "2"</w:t>
        </w:r>
      </w:hyperlink>
      <w:r>
        <w:t xml:space="preserve"> раздела "Сведения об образуемых частях земельного участка" заполняются в отношении существующих частей земельных </w:t>
      </w:r>
      <w:r>
        <w:t>участков, которые сохраняются в прежних либо уточняемых границах на измененных или уточняемых земельных участках, а также в отношении образуемых частей земельных участков. При этом погрешность определения площади "+/-</w:t>
      </w:r>
      <w:r w:rsidR="00D4593E">
        <w:rPr>
          <w:noProof/>
        </w:rPr>
        <w:drawing>
          <wp:inline distT="0" distB="0" distL="0" distR="0">
            <wp:extent cx="247650" cy="2000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D4593E">
        <w:rPr>
          <w:noProof/>
        </w:rPr>
        <w:drawing>
          <wp:inline distT="0" distB="0" distL="0" distR="0">
            <wp:extent cx="209550" cy="25717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" заполняется в отношении образуемых или уточняемых частей земельных участков в случае, если в результате такого уточнения изменилась ее площадь.</w:t>
      </w:r>
    </w:p>
    <w:p w:rsidR="00000000" w:rsidRDefault="005F2003">
      <w:bookmarkStart w:id="243" w:name="sub_55"/>
      <w:bookmarkEnd w:id="242"/>
      <w:r>
        <w:t>55. В разделах текстовой части межевого плана характеристика ча</w:t>
      </w:r>
      <w:r>
        <w:t>сти земельного участка указывается на основании:</w:t>
      </w:r>
    </w:p>
    <w:bookmarkEnd w:id="243"/>
    <w:p w:rsidR="00000000" w:rsidRDefault="005F2003">
      <w:r>
        <w:t>сведений ГКН - в отношении существующих частей земельных участков, которые сохраняются в прежних либо уточняемых границах на измененных или уточняемых земельных участках;</w:t>
      </w:r>
    </w:p>
    <w:p w:rsidR="00000000" w:rsidRDefault="005F2003">
      <w:r>
        <w:t xml:space="preserve">сведений ГКН о зоне с особыми </w:t>
      </w:r>
      <w:r>
        <w:t>условиями использования территории - в отношении образуемых частей земельных участков;</w:t>
      </w:r>
    </w:p>
    <w:p w:rsidR="00000000" w:rsidRDefault="005F2003">
      <w:r>
        <w:t>актов органов государственной власти или органов местного самоуправления, договоров, в том числе предварительных, вступивших в законную силу судебных актов - в отношении</w:t>
      </w:r>
      <w:r>
        <w:t xml:space="preserve"> образуемых частей земельных участков. Копии таких документов включаются в состав Приложения.</w:t>
      </w:r>
    </w:p>
    <w:p w:rsidR="00000000" w:rsidRDefault="005F2003">
      <w:r>
        <w:t>При отсутствии документа, подтверждающего устанавливаемое ограничение (обременение) права, в графе 5 реквизита "5" раздела "Сведения об образуемых земельных участ</w:t>
      </w:r>
      <w:r>
        <w:t>ках и их частях", реквизита "2" раздела "Сведения об измененных земельных участках и их частях", реквизита "5" раздела "Сведения об уточняемых земельных участках и их частях" и реквизита "2" раздела "Сведения об образуемых частях земельного участка" указыв</w:t>
      </w:r>
      <w:r>
        <w:t xml:space="preserve">ается цель образования части (например, "Часть земельного участка формируется в целях передачи в аренду"), и в </w:t>
      </w:r>
      <w:hyperlink w:anchor="sub_1700" w:history="1">
        <w:r>
          <w:rPr>
            <w:rStyle w:val="a4"/>
          </w:rPr>
          <w:t>разделе</w:t>
        </w:r>
      </w:hyperlink>
      <w:r>
        <w:t xml:space="preserve"> </w:t>
      </w:r>
      <w:r>
        <w:lastRenderedPageBreak/>
        <w:t>"Заключение кадастрового инженера" дополнительно указывается цель формирования такой части и отсутствие подтвер</w:t>
      </w:r>
      <w:r>
        <w:t>ждающего документа.</w:t>
      </w:r>
    </w:p>
    <w:p w:rsidR="00000000" w:rsidRDefault="005F2003">
      <w:bookmarkStart w:id="244" w:name="sub_56"/>
      <w:r>
        <w:t>56. Если образование части земельного участка связано с установлением зоны с особыми условиями использования территорий (независимо от наличия сведений о такой зоне в ГКН), графа 5 реквизита "5" раздела "Сведения об образуемых зем</w:t>
      </w:r>
      <w:r>
        <w:t>ельных участках и их частях", реквизита "2" раздела "Сведения об измененных земельных участках и их частях", реквизита "5" раздела "Сведения об уточняемых земельных участках и их частях" и реквизита "2" раздела "Сведения об образуемых частях земельного уча</w:t>
      </w:r>
      <w:r>
        <w:t>стка" заполняется на основании соответствующего акта органа государственной власти или органа местного самоуправления, принявшего решение об установлении или изменении границы такой зоны. Копии таких документов включаются в состав Приложения.</w:t>
      </w:r>
    </w:p>
    <w:bookmarkEnd w:id="244"/>
    <w:p w:rsidR="00000000" w:rsidRDefault="005F2003">
      <w:r>
        <w:t>В случа</w:t>
      </w:r>
      <w:r>
        <w:t>е отсутствия специального акта, устанавливающего границы зоны с особыми условиями использования территорий, соответствующие сведения в графу 5 реквизита "5" раздела "Сведения об образуемых земельных участках и их частях", реквизита "2" раздела "Сведения об</w:t>
      </w:r>
      <w:r>
        <w:t xml:space="preserve"> измененных земельных участках и их частях", реквизита "5" раздела "Сведения об уточняемых земельных участках и их частях" и реквизита "2" раздела "Сведения об образуемых частях земельного участка" вносятся на основании нормативного правового акта, предусм</w:t>
      </w:r>
      <w:r>
        <w:t xml:space="preserve">атривающего общие правила установления зон определенного вида. Копии таких документов в состав Приложения не включаются, при этом в </w:t>
      </w:r>
      <w:hyperlink w:anchor="sub_1700" w:history="1">
        <w:r>
          <w:rPr>
            <w:rStyle w:val="a4"/>
          </w:rPr>
          <w:t>разделе</w:t>
        </w:r>
      </w:hyperlink>
      <w:r>
        <w:t xml:space="preserve"> "Заключение кадастрового инженера" указываются реквизиты нормативного правового акта и ссы</w:t>
      </w:r>
      <w:r>
        <w:t>лка на источник его официального опубликования.</w:t>
      </w:r>
    </w:p>
    <w:p w:rsidR="00000000" w:rsidRDefault="005F2003">
      <w:bookmarkStart w:id="245" w:name="sub_57"/>
      <w:r>
        <w:t>57. Если образование части земельного участка связано с обеспечением доступа к землям общего пользования, земельным участкам общего пользования, территориям общего пользования, в графу 5 реквизита "5" р</w:t>
      </w:r>
      <w:r>
        <w:t>аздела "Сведения об образуемых земельных участках и их частях", реквизита "2" раздела "Сведения об измененных земельных участках и их частях", реквизита "5" раздела "Сведения об уточняемых земельных участках и их частях" и реквизита "2" раздела "Сведения о</w:t>
      </w:r>
      <w:r>
        <w:t>б образуемых частях земельного участка" вносятся слова "Часть земельного участка образована в целях обеспечения земельного участка _________________ (указывается его кадастровый номер или обозначение) доступом к землям общего пользования, земельным участка</w:t>
      </w:r>
      <w:r>
        <w:t>м общего пользования, территориям общего пользования".</w:t>
      </w:r>
    </w:p>
    <w:p w:rsidR="00000000" w:rsidRDefault="005F2003">
      <w:bookmarkStart w:id="246" w:name="sub_572"/>
      <w:bookmarkEnd w:id="245"/>
      <w:r>
        <w:t xml:space="preserve">В случае если исходный (измененный) земельный участок находится в государственной или муниципальной собственности или земельный участок образуется из земель, находящихся в государственной </w:t>
      </w:r>
      <w:r>
        <w:t>или муниципальной собственности, либо смежный земельный участок, посредством которого обеспечивается доступ к землям общего пользования, земельным участкам общего пользования, территория общего пользования, находится в государственной или муниципальной соб</w:t>
      </w:r>
      <w:r>
        <w:t>ственности, сведения об обеспечении образуемых (измененных) земельных участков доступом к землям общего пользования, земельным участкам общего пользования, территориям общего пользования в межевой план вносятся на основании соответствующего акта органа гос</w:t>
      </w:r>
      <w:r>
        <w:t xml:space="preserve">ударственной власти или органа местного самоуправления (утвержденных в установленном порядке схем расположения земельных участков на кадастровых </w:t>
      </w:r>
      <w:r>
        <w:lastRenderedPageBreak/>
        <w:t>планах или кадастровых картах соответствующих территорий, проектов границ земельных участков, актов об установл</w:t>
      </w:r>
      <w:r>
        <w:t>ении сервитутов и т.п.). Копии таких документов включаются в Приложение.</w:t>
      </w:r>
    </w:p>
    <w:p w:rsidR="00000000" w:rsidRDefault="005F2003">
      <w:bookmarkStart w:id="247" w:name="sub_58"/>
      <w:bookmarkEnd w:id="246"/>
      <w:r>
        <w:t>58. Сведения об обеспечении образуемых (измененных) земельных участков доступом к землям общего пользования, земельным участкам общего пользования, территориям общего пол</w:t>
      </w:r>
      <w:r>
        <w:t>ьзования посредством ограничения прав правообладателей смежных земельных участков включаются в межевой план на основании соответствующих договоров либо соглашений, заключаемых между собственниками земельных участков либо лицами, которым такие земельные уча</w:t>
      </w:r>
      <w:r>
        <w:t>стки предоставлены на праве пожизненного наследуемого владения или праве постоянного (бессрочного) пользования. Копии таких документов включаются в Приложение.</w:t>
      </w:r>
    </w:p>
    <w:p w:rsidR="00000000" w:rsidRDefault="005F2003">
      <w:bookmarkStart w:id="248" w:name="sub_582"/>
      <w:bookmarkEnd w:id="247"/>
      <w:r>
        <w:t>В случае если образуемый (измененный) земельный участок и земельный участок, посред</w:t>
      </w:r>
      <w:r>
        <w:t>ством которого обеспечивается доступ к землям общего пользования, земельным участкам общего пользования, территория общего пользования, принадлежат на праве собственности одному лицу, то для включения в межевой план сведений об обеспечении такого образуемо</w:t>
      </w:r>
      <w:r>
        <w:t>го (измененного) земельного участка доступом наличия указанных договоров либо соглашений не требуется.</w:t>
      </w:r>
    </w:p>
    <w:p w:rsidR="00000000" w:rsidRDefault="005F2003">
      <w:bookmarkStart w:id="249" w:name="sub_583"/>
      <w:bookmarkEnd w:id="248"/>
      <w:r>
        <w:t>В случае если образуемый (измененный) земельный участок является земельным участком общего пользования или расположен в границах земель общ</w:t>
      </w:r>
      <w:r>
        <w:t xml:space="preserve">его пользования, территории общего пользования, </w:t>
      </w:r>
      <w:hyperlink w:anchor="sub_1400" w:history="1">
        <w:r>
          <w:rPr>
            <w:rStyle w:val="a4"/>
          </w:rPr>
          <w:t>раздел</w:t>
        </w:r>
      </w:hyperlink>
      <w:r>
        <w:t xml:space="preserve"> "Сведения об обеспечении доступа (прохода или проезда от земель общего пользования, земельных участков общего пользования, территории общего пользования) к образуемым или изме</w:t>
      </w:r>
      <w:r>
        <w:t>ненным земельным участкам" межевого плана не заполняется.</w:t>
      </w:r>
    </w:p>
    <w:p w:rsidR="00000000" w:rsidRDefault="005F2003">
      <w:bookmarkStart w:id="250" w:name="sub_59"/>
      <w:bookmarkEnd w:id="249"/>
      <w:r>
        <w:t xml:space="preserve">59. В </w:t>
      </w:r>
      <w:hyperlink w:anchor="sub_1453" w:history="1">
        <w:r>
          <w:rPr>
            <w:rStyle w:val="a4"/>
          </w:rPr>
          <w:t>графе "3"</w:t>
        </w:r>
      </w:hyperlink>
      <w:r>
        <w:t xml:space="preserve"> раздела "Сведения об обеспечении доступа (прохода или проезда от земель общего пользования, земельных участков общего пользования, территории о</w:t>
      </w:r>
      <w:r>
        <w:t>бщего пользования) к образуемым или измененным земельным участкам" указываются:</w:t>
      </w:r>
    </w:p>
    <w:bookmarkEnd w:id="250"/>
    <w:p w:rsidR="00000000" w:rsidRDefault="005F2003">
      <w:r>
        <w:t>кадастровый номер или обозначение земельного участка, посредством которого обеспечивается доступ (проход или проезд от земель общего пользования, земельных участков общег</w:t>
      </w:r>
      <w:r>
        <w:t>о пользования, территории общего пользования) к образуемым или измененным земельным участкам;</w:t>
      </w:r>
    </w:p>
    <w:p w:rsidR="00000000" w:rsidRDefault="005F2003">
      <w:r>
        <w:t>слова "земли общего пользования" или слова "территория общего пользования" соответственно, если образуемый (измененный) земельный участок имеет непосредственный д</w:t>
      </w:r>
      <w:r>
        <w:t>оступ к землям общего пользования или территории общего пользования;</w:t>
      </w:r>
    </w:p>
    <w:p w:rsidR="00000000" w:rsidRDefault="005F2003">
      <w:r>
        <w:t>кадастровый номер или обозначение земельного участка и слова "(земельный участок общего пользования)" или слова "(расположен в границах территории общего пользования)" соответственно, есл</w:t>
      </w:r>
      <w:r>
        <w:t>и образуемый (измененный) земельный участок имеет непосредственный доступ к земельным участкам общего пользования или земельным участкам, расположенным в границах территории общего пользования.</w:t>
      </w:r>
    </w:p>
    <w:p w:rsidR="00000000" w:rsidRDefault="005F2003">
      <w:bookmarkStart w:id="251" w:name="sub_60"/>
      <w:r>
        <w:t>60. Если ограничение (обременение) права установлено или</w:t>
      </w:r>
      <w:r>
        <w:t xml:space="preserve"> устанавливается в отношении всего земельного участка (в том числе в связи с обеспечением </w:t>
      </w:r>
      <w:r>
        <w:lastRenderedPageBreak/>
        <w:t>доступа к землям общего пользования, земельным участкам общего пользования, территориям общего пользования), сведения о содержании указанного ограничения (обременения</w:t>
      </w:r>
      <w:r>
        <w:t>) права приводятся в строке "Иные сведения" реквизита "4" раздела "Сведения об образуемых земельных участках и их частях", реквизита "1" раздела "Сведения об измененных земельных участках и их частях", реквизита "4" раздела "Сведения об уточняемых земельны</w:t>
      </w:r>
      <w:r>
        <w:t>х участках и их частях".</w:t>
      </w:r>
    </w:p>
    <w:p w:rsidR="00000000" w:rsidRDefault="005F2003">
      <w:bookmarkStart w:id="252" w:name="sub_61"/>
      <w:bookmarkEnd w:id="251"/>
      <w:r>
        <w:t xml:space="preserve">61. </w:t>
      </w:r>
      <w:hyperlink w:anchor="sub_1500" w:history="1">
        <w:r>
          <w:rPr>
            <w:rStyle w:val="a4"/>
          </w:rPr>
          <w:t>Раздел</w:t>
        </w:r>
      </w:hyperlink>
      <w:r>
        <w:t xml:space="preserve"> "Сведения об уточняемых земельных участках и их частях" содержит последовательно все сведения о каждом уточняемом земельном участке, в сведениях о земельном участке - последовательно</w:t>
      </w:r>
      <w:r>
        <w:t xml:space="preserve"> сведения о каждой, части земельного участка.</w:t>
      </w:r>
    </w:p>
    <w:p w:rsidR="00000000" w:rsidRDefault="005F2003">
      <w:bookmarkStart w:id="253" w:name="sub_62"/>
      <w:bookmarkEnd w:id="252"/>
      <w:r>
        <w:t xml:space="preserve">62. Сведения о существующих координатах характерных точек границы уточняемого земельного участка включаются в </w:t>
      </w:r>
      <w:hyperlink w:anchor="sub_1510" w:history="1">
        <w:r>
          <w:rPr>
            <w:rStyle w:val="a4"/>
          </w:rPr>
          <w:t>реквизит "1"</w:t>
        </w:r>
      </w:hyperlink>
      <w:r>
        <w:t xml:space="preserve"> раздела "Сведения об уточняемых земельных участка</w:t>
      </w:r>
      <w:r>
        <w:t>х и их частях" при наличии таких координат в ГКН.</w:t>
      </w:r>
    </w:p>
    <w:p w:rsidR="00000000" w:rsidRDefault="005F2003">
      <w:bookmarkStart w:id="254" w:name="sub_63"/>
      <w:bookmarkEnd w:id="253"/>
      <w:r>
        <w:t>63. В реквизит "6" разделов "Сведения об уточняемых земельных участках и их частях", "Сведения об образуемых земельных участках и их частях" включаются сведения о смежных земельных участках, гра</w:t>
      </w:r>
      <w:r>
        <w:t>ницы которых уточнены в результате выполнения кадастровых работ.</w:t>
      </w:r>
    </w:p>
    <w:p w:rsidR="00000000" w:rsidRDefault="005F2003">
      <w:bookmarkStart w:id="255" w:name="sub_64"/>
      <w:bookmarkEnd w:id="254"/>
      <w:r>
        <w:t>64. В графе "3" реквизита "6" разделов "Сведения об уточняемых земельных участках и их частях", "Сведения об образуемых земельных участках и их частях" приводятся следующие сведен</w:t>
      </w:r>
      <w:r>
        <w:t>ия о правообладателях смежных земельных участков:</w:t>
      </w:r>
    </w:p>
    <w:bookmarkEnd w:id="255"/>
    <w:p w:rsidR="00000000" w:rsidRDefault="005F2003">
      <w:r>
        <w:t>в отношении физического лица - фамилия, имя и отчество (отчество указывается при наличии);</w:t>
      </w:r>
    </w:p>
    <w:p w:rsidR="00000000" w:rsidRDefault="005F2003">
      <w:r>
        <w:t>в отношении российского юридического лица - сокращенное наименование;</w:t>
      </w:r>
    </w:p>
    <w:p w:rsidR="00000000" w:rsidRDefault="005F2003">
      <w:r>
        <w:t>в отношении иностранного юридического л</w:t>
      </w:r>
      <w:r>
        <w:t>ица - сокращенное наименование, страна регистрации (инкорпорации);</w:t>
      </w:r>
    </w:p>
    <w:p w:rsidR="00000000" w:rsidRDefault="005F2003">
      <w:r>
        <w:t>в отношении Российской Федерации - слова "Российская Фед</w:t>
      </w:r>
      <w:r>
        <w:t>ерация" и наименование органа государственной власти, уполномоченного представлять интересы Российской Федерации при согласовании местоположения границы земельных участков;</w:t>
      </w:r>
    </w:p>
    <w:p w:rsidR="00000000" w:rsidRDefault="005F2003">
      <w:r>
        <w:t>в отношении субъекта Российской Федерации - полное наименование субъекта Российской</w:t>
      </w:r>
      <w:r>
        <w:t xml:space="preserve"> Федерации и наименование органа государственной власти данного субъекта Российской Федерации, уполномоченного представлять интересы субъекта Российской Федерации при согласовании местоположения границ земельных участков;</w:t>
      </w:r>
    </w:p>
    <w:p w:rsidR="00000000" w:rsidRDefault="005F2003">
      <w:r>
        <w:t>в отношении муниципального образов</w:t>
      </w:r>
      <w:r>
        <w:t>ания - полное наименование муниципального образования (согласно уставу муниципального образования) и наименование органа местного самоуправления, уполномоченного представлять интересы муниципального образования при согласовании местоположения границ земель</w:t>
      </w:r>
      <w:r>
        <w:t>ных участков;</w:t>
      </w:r>
    </w:p>
    <w:p w:rsidR="00000000" w:rsidRDefault="005F2003">
      <w:r>
        <w:t>в отношении иностранного государства - полное наименование иностранного государства и наименование лица, уполномоченного представлять интересы иностранного государства при согласовании местоположения границ земельных участков;</w:t>
      </w:r>
    </w:p>
    <w:p w:rsidR="00000000" w:rsidRDefault="005F2003">
      <w:r>
        <w:t>вид права;</w:t>
      </w:r>
    </w:p>
    <w:p w:rsidR="00000000" w:rsidRDefault="005F2003">
      <w:r>
        <w:t>адре</w:t>
      </w:r>
      <w:r>
        <w:t>с для связи с правообладателем смежного земельного участка.</w:t>
      </w:r>
    </w:p>
    <w:p w:rsidR="00000000" w:rsidRDefault="005F2003">
      <w:bookmarkStart w:id="256" w:name="sub_65"/>
      <w:r>
        <w:lastRenderedPageBreak/>
        <w:t xml:space="preserve">65. Сведения, указанные в </w:t>
      </w:r>
      <w:hyperlink w:anchor="sub_64" w:history="1">
        <w:r>
          <w:rPr>
            <w:rStyle w:val="a4"/>
          </w:rPr>
          <w:t>пункте 64</w:t>
        </w:r>
      </w:hyperlink>
      <w:r>
        <w:t xml:space="preserve"> Требований, вносятся в межевой план на основании документов, подтверждающих права на земельные участки, в том числе возникшие в си</w:t>
      </w:r>
      <w:r>
        <w:t>лу федерального закона вне зависимости от момента государственной регистрации таких прав. При этом в реквизите "6" разделов "Сведения об уточняемых земельных участках и их частях", "Сведения об образуемых земельных участках и их частях" реквизиты таких док</w:t>
      </w:r>
      <w:r>
        <w:t>ументов приводятся только в случае отсутствия таких сведений в ГКН.</w:t>
      </w:r>
    </w:p>
    <w:bookmarkEnd w:id="256"/>
    <w:p w:rsidR="00000000" w:rsidRDefault="005F2003">
      <w:r>
        <w:t xml:space="preserve">При невозможности получения информации о правообладателях смежных земельных участков, указанной в </w:t>
      </w:r>
      <w:hyperlink w:anchor="sub_64" w:history="1">
        <w:r>
          <w:rPr>
            <w:rStyle w:val="a4"/>
          </w:rPr>
          <w:t>пункте 64</w:t>
        </w:r>
      </w:hyperlink>
      <w:r>
        <w:t xml:space="preserve"> Требований, в отношении соответствующих частей гра</w:t>
      </w:r>
      <w:r>
        <w:t xml:space="preserve">ницы земельного участка реквизит "6" разделов "Сведения об уточняемых земельных участках и их частях", "Сведения об образуемых земельных участках и их частях" не заполняется и в </w:t>
      </w:r>
      <w:hyperlink w:anchor="sub_1700" w:history="1">
        <w:r>
          <w:rPr>
            <w:rStyle w:val="a4"/>
          </w:rPr>
          <w:t>разделе</w:t>
        </w:r>
      </w:hyperlink>
      <w:r>
        <w:t xml:space="preserve"> "Заключение кадастрового инженера" приводятс</w:t>
      </w:r>
      <w:r>
        <w:t>я сведения о выполненных кадастровым инженером действиях по установлению информации о правообладателях смежных земельных участков.</w:t>
      </w:r>
    </w:p>
    <w:p w:rsidR="00000000" w:rsidRDefault="005F2003">
      <w:bookmarkStart w:id="257" w:name="sub_66"/>
      <w:r>
        <w:t xml:space="preserve">66. </w:t>
      </w:r>
      <w:hyperlink w:anchor="sub_1700" w:history="1">
        <w:r>
          <w:rPr>
            <w:rStyle w:val="a4"/>
          </w:rPr>
          <w:t>Раздел</w:t>
        </w:r>
      </w:hyperlink>
      <w:r>
        <w:t xml:space="preserve"> "Заключение кадастрового инженера" оформляется кадастровым инженером в виде связно</w:t>
      </w:r>
      <w:r>
        <w:t>го текста.</w:t>
      </w:r>
    </w:p>
    <w:bookmarkEnd w:id="257"/>
    <w:p w:rsidR="00000000" w:rsidRDefault="005F2003">
      <w:r>
        <w:t>В случае если в ходе кадастровых работ выявлены ошибки (пересечения, несовпадения, разрывы) в местоположении ранее установленных границ смежных земельных участков, границ муниципальных образований, населенных пунктов или территориальных зо</w:t>
      </w:r>
      <w:r>
        <w:t xml:space="preserve">н, в </w:t>
      </w:r>
      <w:hyperlink w:anchor="sub_1700" w:history="1">
        <w:r>
          <w:rPr>
            <w:rStyle w:val="a4"/>
          </w:rPr>
          <w:t>разделе</w:t>
        </w:r>
      </w:hyperlink>
      <w:r>
        <w:t xml:space="preserve"> "Заключение кадастрового инженера" приводятся предложения кадастрового инженера по устранению выявленных ошибок, в том числе результаты необходимых измерений (например, о необходимости направления органом кадастрового</w:t>
      </w:r>
      <w:r>
        <w:t xml:space="preserve"> учета в орган местного самоуправления информации о наличии ошибок в сведениях о границах муниципальных образований, населенных пунктов или территориальных зон, фрагмент описания местоположения границы объекта землеустройства с правильными значениями коорд</w:t>
      </w:r>
      <w:r>
        <w:t>инат характерных точек и т.п.).</w:t>
      </w:r>
    </w:p>
    <w:p w:rsidR="00000000" w:rsidRDefault="005F2003">
      <w:bookmarkStart w:id="258" w:name="sub_67"/>
      <w:r>
        <w:t xml:space="preserve">67. Выполнение кадастровых работ по уточнению местоположения границы земельного участка проводится на основании документов, перечисленных в </w:t>
      </w:r>
      <w:hyperlink r:id="rId67" w:history="1">
        <w:r>
          <w:rPr>
            <w:rStyle w:val="a4"/>
          </w:rPr>
          <w:t>части 9 статьи 3</w:t>
        </w:r>
        <w:r>
          <w:rPr>
            <w:rStyle w:val="a4"/>
          </w:rPr>
          <w:t>8</w:t>
        </w:r>
      </w:hyperlink>
      <w:r>
        <w:t xml:space="preserve"> Закона. В данном случае реквизиты таких документов приводятся в </w:t>
      </w:r>
      <w:hyperlink w:anchor="sub_1010" w:history="1">
        <w:r>
          <w:rPr>
            <w:rStyle w:val="a4"/>
          </w:rPr>
          <w:t>реквизите "1"</w:t>
        </w:r>
      </w:hyperlink>
      <w:r>
        <w:t xml:space="preserve"> раздела "Исходные данные".</w:t>
      </w:r>
    </w:p>
    <w:bookmarkEnd w:id="258"/>
    <w:p w:rsidR="00000000" w:rsidRDefault="005F2003">
      <w:r>
        <w:t>При отсутствии указанных документов местоположение уточняемых границ земельных участков определяется с использован</w:t>
      </w:r>
      <w:r>
        <w:t>ием карт (планов), являющихся картографической основой государственного кадастра недвижимости, и (или) карт (планов), представляющих собой фотопланы местности масштаба 1:5 000 и крупнее, подтверждающих фактическое местоположение границ земельных участков н</w:t>
      </w:r>
      <w:r>
        <w:t>а местности 15 и более лет.</w:t>
      </w:r>
    </w:p>
    <w:p w:rsidR="00000000" w:rsidRDefault="005F2003">
      <w:r>
        <w:t xml:space="preserve">При этом наименование и реквизиты таких документов приводятся в </w:t>
      </w:r>
      <w:hyperlink w:anchor="sub_1100" w:history="1">
        <w:r>
          <w:rPr>
            <w:rStyle w:val="a4"/>
          </w:rPr>
          <w:t>разделе</w:t>
        </w:r>
      </w:hyperlink>
      <w:r>
        <w:t xml:space="preserve"> "Исходные данные", указанные документы или их копии в состав Приложения не включаются.</w:t>
      </w:r>
    </w:p>
    <w:p w:rsidR="00000000" w:rsidRDefault="005F2003">
      <w:r>
        <w:t xml:space="preserve">В </w:t>
      </w:r>
      <w:hyperlink w:anchor="sub_1700" w:history="1">
        <w:r>
          <w:rPr>
            <w:rStyle w:val="a4"/>
          </w:rPr>
          <w:t>разделе</w:t>
        </w:r>
      </w:hyperlink>
      <w:r>
        <w:t xml:space="preserve"> межевого плана "Заключение кадастрового инженера" в виде связного текста приводится обоснование местоположения уточненных границ земельного участка, содержащее, например:</w:t>
      </w:r>
    </w:p>
    <w:p w:rsidR="00000000" w:rsidRDefault="005F2003">
      <w:r>
        <w:t>описание конкретных объектов искусственного происхождения, которыми закреплены на ме</w:t>
      </w:r>
      <w:r>
        <w:t xml:space="preserve">стности границы земельного участка (вид объекта, например, </w:t>
      </w:r>
      <w:r>
        <w:lastRenderedPageBreak/>
        <w:t>забор);</w:t>
      </w:r>
    </w:p>
    <w:p w:rsidR="00000000" w:rsidRDefault="005F2003">
      <w:bookmarkStart w:id="259" w:name="sub_676"/>
      <w:r>
        <w:t>сведения, обосновывающие существование границ земельного участка на местности пятнадцать и более лет (например, дата создания садоводческого, огороднического или дачного некоммерческ</w:t>
      </w:r>
      <w:r>
        <w:t>ого объединения граждан, дата карты (плана), фотопланов местности, с использованием которых определялись границы земельного участка).</w:t>
      </w:r>
    </w:p>
    <w:bookmarkEnd w:id="259"/>
    <w:p w:rsidR="00000000" w:rsidRDefault="005F2003"/>
    <w:p w:rsidR="00000000" w:rsidRDefault="005F2003">
      <w:pPr>
        <w:pStyle w:val="1"/>
      </w:pPr>
      <w:bookmarkStart w:id="260" w:name="sub_400"/>
      <w:r>
        <w:t>IV. Требования к оформлению графической части межевого плана</w:t>
      </w:r>
    </w:p>
    <w:bookmarkEnd w:id="260"/>
    <w:p w:rsidR="00000000" w:rsidRDefault="005F2003"/>
    <w:p w:rsidR="00000000" w:rsidRDefault="005F2003">
      <w:bookmarkStart w:id="261" w:name="sub_68"/>
      <w:r>
        <w:t>68. Графическая часть межевого п</w:t>
      </w:r>
      <w:r>
        <w:t xml:space="preserve">лана оформляется на основе сведений кадастрового плана соответствующей территории или кадастровой выписки о соответствующем земельном участке, указанных в составе </w:t>
      </w:r>
      <w:hyperlink w:anchor="sub_1100" w:history="1">
        <w:r>
          <w:rPr>
            <w:rStyle w:val="a4"/>
          </w:rPr>
          <w:t>раздела</w:t>
        </w:r>
      </w:hyperlink>
      <w:r>
        <w:t xml:space="preserve"> "Исходные данные".</w:t>
      </w:r>
    </w:p>
    <w:bookmarkEnd w:id="261"/>
    <w:p w:rsidR="00000000" w:rsidRDefault="005F2003">
      <w:r>
        <w:t>При подготовке графической части м</w:t>
      </w:r>
      <w:r>
        <w:t>ежевого плана могут быть использованы:</w:t>
      </w:r>
    </w:p>
    <w:p w:rsidR="00000000" w:rsidRDefault="005F2003">
      <w:r>
        <w:t>землеустроительная документация;</w:t>
      </w:r>
    </w:p>
    <w:p w:rsidR="00000000" w:rsidRDefault="005F2003">
      <w:r>
        <w:t>лесоустроительная документация;</w:t>
      </w:r>
    </w:p>
    <w:p w:rsidR="00000000" w:rsidRDefault="005F2003">
      <w:r>
        <w:t>документы градостроительного зонирования;</w:t>
      </w:r>
    </w:p>
    <w:p w:rsidR="00000000" w:rsidRDefault="005F2003">
      <w:r>
        <w:t>документация по планировке территории (проекты межевания территорий);</w:t>
      </w:r>
    </w:p>
    <w:p w:rsidR="00000000" w:rsidRDefault="005F2003">
      <w:r>
        <w:t>картографические материалы.</w:t>
      </w:r>
    </w:p>
    <w:p w:rsidR="00000000" w:rsidRDefault="005F2003">
      <w:bookmarkStart w:id="262" w:name="sub_69"/>
      <w:r>
        <w:t>69. Дл</w:t>
      </w:r>
      <w:r>
        <w:t xml:space="preserve">я оформления графической части межевого плана применяются специальные условные знаки в соответствии с </w:t>
      </w:r>
      <w:hyperlink w:anchor="sub_4000" w:history="1">
        <w:r>
          <w:rPr>
            <w:rStyle w:val="a4"/>
          </w:rPr>
          <w:t>приложением</w:t>
        </w:r>
      </w:hyperlink>
      <w:r>
        <w:t xml:space="preserve"> к Требованиям.</w:t>
      </w:r>
    </w:p>
    <w:p w:rsidR="00000000" w:rsidRDefault="005F2003">
      <w:bookmarkStart w:id="263" w:name="sub_70"/>
      <w:bookmarkEnd w:id="262"/>
      <w:r>
        <w:t>70. Графическая часть межевого плана оформляется в отношении всех одновременно образуемых</w:t>
      </w:r>
      <w:r>
        <w:t xml:space="preserve"> земельных участков и частей земельных участков.</w:t>
      </w:r>
    </w:p>
    <w:p w:rsidR="00000000" w:rsidRDefault="005F2003">
      <w:bookmarkStart w:id="264" w:name="sub_7002"/>
      <w:bookmarkEnd w:id="263"/>
      <w:r>
        <w:t xml:space="preserve">Если в результате выполнения кадастровых работ при подготовке межевого плана уточнено местоположение границ и (или) площади земельного участка, в разделах </w:t>
      </w:r>
      <w:hyperlink w:anchor="sub_1900" w:history="1">
        <w:r>
          <w:rPr>
            <w:rStyle w:val="a4"/>
          </w:rPr>
          <w:t>"Схема располож</w:t>
        </w:r>
        <w:r>
          <w:rPr>
            <w:rStyle w:val="a4"/>
          </w:rPr>
          <w:t>ения земельных участков"</w:t>
        </w:r>
      </w:hyperlink>
      <w:r>
        <w:t xml:space="preserve"> и </w:t>
      </w:r>
      <w:hyperlink w:anchor="sub_110000" w:history="1">
        <w:r>
          <w:rPr>
            <w:rStyle w:val="a4"/>
          </w:rPr>
          <w:t>"Чертеж земельных участков и их частей"</w:t>
        </w:r>
      </w:hyperlink>
      <w:r>
        <w:t xml:space="preserve"> отображаются границы всех земельных участков, сведения ГКН о которых подлежат уточнению.</w:t>
      </w:r>
    </w:p>
    <w:p w:rsidR="00000000" w:rsidRDefault="005F2003">
      <w:bookmarkStart w:id="265" w:name="sub_71"/>
      <w:bookmarkEnd w:id="264"/>
      <w:r>
        <w:t xml:space="preserve">71. </w:t>
      </w:r>
      <w:hyperlink w:anchor="sub_1800" w:history="1">
        <w:r>
          <w:rPr>
            <w:rStyle w:val="a4"/>
          </w:rPr>
          <w:t>Раздел</w:t>
        </w:r>
      </w:hyperlink>
      <w:r>
        <w:t xml:space="preserve"> "Схема геодезических построений" оформляется в соответствии с материалами измерений, содержащими сведения о геодезическом обосновании кадастровых работ.</w:t>
      </w:r>
    </w:p>
    <w:bookmarkEnd w:id="265"/>
    <w:p w:rsidR="00000000" w:rsidRDefault="005F2003">
      <w:r>
        <w:t xml:space="preserve">В </w:t>
      </w:r>
      <w:hyperlink w:anchor="sub_1800" w:history="1">
        <w:r>
          <w:rPr>
            <w:rStyle w:val="a4"/>
          </w:rPr>
          <w:t>разделе</w:t>
        </w:r>
      </w:hyperlink>
      <w:r>
        <w:t xml:space="preserve"> "Схема геодезических построений" отражается схематичное изоб</w:t>
      </w:r>
      <w:r>
        <w:t>ражение объекта кадастровых работ, расположение пунктов геодезической основы, расположение точек съемочного обоснования с указанием схемы геодезических построений по их определению относительно пунктов геодезической основы, приемы определения координат хар</w:t>
      </w:r>
      <w:r>
        <w:t>актерных точек границ земельного участка относительно точек съемочного обоснования.</w:t>
      </w:r>
    </w:p>
    <w:p w:rsidR="00000000" w:rsidRDefault="005F2003">
      <w:r>
        <w:t xml:space="preserve">В </w:t>
      </w:r>
      <w:hyperlink w:anchor="sub_1800" w:history="1">
        <w:r>
          <w:rPr>
            <w:rStyle w:val="a4"/>
          </w:rPr>
          <w:t>разделе</w:t>
        </w:r>
      </w:hyperlink>
      <w:r>
        <w:t xml:space="preserve"> "Схема геодезических построений" в случае использования для определения координат характерных точек границ земельного участка метода спу</w:t>
      </w:r>
      <w:r>
        <w:t>тниковых геодезических измерений (определений) отражаются схематичное изображение объекта кадастровых работ, пункт (пункты) геодезической основы, на которых расположена базовая станция, и расстояние от базовой станции до ближайшей характерной точки объекта</w:t>
      </w:r>
      <w:r>
        <w:t xml:space="preserve"> кадастровых работ.</w:t>
      </w:r>
    </w:p>
    <w:p w:rsidR="00000000" w:rsidRDefault="005F2003">
      <w:bookmarkStart w:id="266" w:name="sub_72"/>
      <w:r>
        <w:t xml:space="preserve">72. </w:t>
      </w:r>
      <w:hyperlink w:anchor="sub_1900" w:history="1">
        <w:r>
          <w:rPr>
            <w:rStyle w:val="a4"/>
          </w:rPr>
          <w:t>Раздел</w:t>
        </w:r>
      </w:hyperlink>
      <w:r>
        <w:t xml:space="preserve"> "Схема расположения земельных участков" (далее - Схема) оформляется на основе разделов кадастрового плана территории или кадастровой </w:t>
      </w:r>
      <w:r>
        <w:lastRenderedPageBreak/>
        <w:t>выписки о соответствующем земельном участке, содержащих карт</w:t>
      </w:r>
      <w:r>
        <w:t>ографические изображения, либо с использованием картографического материала. При этом изображение должно обеспечивать читаемость Схемы, в том числе местоположения земельного участка, в отношении которого проводятся кадастровые работы.</w:t>
      </w:r>
    </w:p>
    <w:bookmarkEnd w:id="266"/>
    <w:p w:rsidR="00000000" w:rsidRDefault="005F2003">
      <w:r>
        <w:t>Схема предназна</w:t>
      </w:r>
      <w:r>
        <w:t xml:space="preserve">чена для отображения местоположения земельных участков относительно смежных земельных участков, границ кадастрового деления (для земельных участков, занятых линейными и тому подобными сооружениями, а также если земельный участок располагается в нескольких </w:t>
      </w:r>
      <w:r>
        <w:t>кадастровых кварталах либо земельный участок примыкает к границе кадастрового деления), природных объектов и (или) объектов искусственного происхождения (если отдельные части границы земельного участка совпадают с местоположением внешних границ таких объек</w:t>
      </w:r>
      <w:r>
        <w:t>тов и сведения о таких объектах содержатся в ГКН), земль общего пользования, земельных участков общего пользования, территорий общего пользования.</w:t>
      </w:r>
    </w:p>
    <w:p w:rsidR="00000000" w:rsidRDefault="005F2003">
      <w:bookmarkStart w:id="267" w:name="sub_73"/>
      <w:r>
        <w:t>73. На Схеме отображаются:</w:t>
      </w:r>
    </w:p>
    <w:bookmarkEnd w:id="267"/>
    <w:p w:rsidR="00000000" w:rsidRDefault="005F2003">
      <w:r>
        <w:t>границы земельного участка, в отношении которого проводятся кадастровы</w:t>
      </w:r>
      <w:r>
        <w:t>е работы, а также смежных с ним земельных участков;</w:t>
      </w:r>
    </w:p>
    <w:p w:rsidR="00000000" w:rsidRDefault="005F2003">
      <w:r>
        <w:t>границы муниципальных образований и (или) границы населенных пунктов (при необходимости);</w:t>
      </w:r>
    </w:p>
    <w:p w:rsidR="00000000" w:rsidRDefault="005F2003">
      <w:r>
        <w:t>границы кадастрового деления (для земельных участков, занятых линейными и тому подобными сооружениями, а также есл</w:t>
      </w:r>
      <w:r>
        <w:t>и земельный участок располагается в нескольких кадастровых кварталах либо земельный участок примыкает к границе кадастрового деления);</w:t>
      </w:r>
    </w:p>
    <w:p w:rsidR="00000000" w:rsidRDefault="005F2003">
      <w:r>
        <w:t>границы территориальных зон, зон с особыми условиями использования территории (если земельный участок располагается в так</w:t>
      </w:r>
      <w:r>
        <w:t>ой зоне).</w:t>
      </w:r>
    </w:p>
    <w:p w:rsidR="00000000" w:rsidRDefault="005F2003">
      <w:r>
        <w:t>В случае подготовки межевого плана в результате кадастровых работ по образованию земельных участков дополнительно на Схеме отображаются земли общего пользования, земельные участки общего пользования, территории общего пользования (допускается схе</w:t>
      </w:r>
      <w:r>
        <w:t>матично отображать местоположение улиц, лесов, автомобильных дорог общего пользования, парков, скверов и т.п.).</w:t>
      </w:r>
    </w:p>
    <w:p w:rsidR="00000000" w:rsidRDefault="005F2003">
      <w:bookmarkStart w:id="268" w:name="sub_74"/>
      <w:r>
        <w:t xml:space="preserve">74. </w:t>
      </w:r>
      <w:hyperlink w:anchor="sub_110000" w:history="1">
        <w:r>
          <w:rPr>
            <w:rStyle w:val="a4"/>
          </w:rPr>
          <w:t>Чертеж</w:t>
        </w:r>
      </w:hyperlink>
      <w:r>
        <w:t xml:space="preserve"> оформляется в масштабе, обеспечивающем читаемость местоположения характерных точек границ земельных</w:t>
      </w:r>
      <w:r>
        <w:t xml:space="preserve"> участков.</w:t>
      </w:r>
    </w:p>
    <w:p w:rsidR="00000000" w:rsidRDefault="005F2003">
      <w:bookmarkStart w:id="269" w:name="sub_742"/>
      <w:bookmarkEnd w:id="268"/>
      <w:r>
        <w:t>Чертеж составляется таким образом, чтобы в поле его изображения отображались все образуемые и (или) уточняемые земельные участки, а также части земельных участков.</w:t>
      </w:r>
    </w:p>
    <w:bookmarkEnd w:id="269"/>
    <w:p w:rsidR="00000000" w:rsidRDefault="005F2003">
      <w:r>
        <w:t>Допускается показывать местоположение отдельных характерных т</w:t>
      </w:r>
      <w:r>
        <w:t>очек границ (частей границ) в виде выносок или врезок, оформляемых на отдельных листах в составе Чертежа.</w:t>
      </w:r>
    </w:p>
    <w:p w:rsidR="00000000" w:rsidRDefault="005F2003">
      <w:bookmarkStart w:id="270" w:name="sub_75"/>
      <w:r>
        <w:t xml:space="preserve">75. На </w:t>
      </w:r>
      <w:hyperlink w:anchor="sub_110000" w:history="1">
        <w:r>
          <w:rPr>
            <w:rStyle w:val="a4"/>
          </w:rPr>
          <w:t>Чертеже</w:t>
        </w:r>
      </w:hyperlink>
      <w:r>
        <w:t xml:space="preserve"> отображаются:</w:t>
      </w:r>
    </w:p>
    <w:bookmarkEnd w:id="270"/>
    <w:p w:rsidR="00000000" w:rsidRDefault="005F2003">
      <w:r>
        <w:t>местоположение существующих, новых и прекращающих существование характерных точек</w:t>
      </w:r>
      <w:r>
        <w:t xml:space="preserve"> границ, а также частей границ земельных участков, частей земельных участков;</w:t>
      </w:r>
    </w:p>
    <w:p w:rsidR="00000000" w:rsidRDefault="005F2003">
      <w:r>
        <w:t>обозначения земельных участков, частей земельных участков и характерных точек границ.</w:t>
      </w:r>
    </w:p>
    <w:p w:rsidR="00000000" w:rsidRDefault="005F2003">
      <w:bookmarkStart w:id="271" w:name="sub_76"/>
      <w:r>
        <w:t xml:space="preserve">76. При оформлении </w:t>
      </w:r>
      <w:hyperlink w:anchor="sub_110000" w:history="1">
        <w:r>
          <w:rPr>
            <w:rStyle w:val="a4"/>
          </w:rPr>
          <w:t>Чертежа</w:t>
        </w:r>
      </w:hyperlink>
      <w:r>
        <w:t xml:space="preserve"> обозначение земельных участков </w:t>
      </w:r>
      <w:r>
        <w:t xml:space="preserve">приводится в </w:t>
      </w:r>
      <w:r>
        <w:lastRenderedPageBreak/>
        <w:t>виде:</w:t>
      </w:r>
    </w:p>
    <w:bookmarkEnd w:id="271"/>
    <w:p w:rsidR="00000000" w:rsidRDefault="005F2003">
      <w:r>
        <w:t>двоеточия и номера земельного участка в кадастровом квартале (например, : 123) - для исходных, измененных и уточняемых земельных участков;</w:t>
      </w:r>
    </w:p>
    <w:p w:rsidR="00000000" w:rsidRDefault="005F2003">
      <w:r>
        <w:t>двоеточия, номера земельного участка в кадастровом квартале, двоеточия и сочетания заглавных</w:t>
      </w:r>
      <w:r>
        <w:t xml:space="preserve"> букв русского алфавита "ЗУ" с числом, записанным арабскими цифрами (например, :123:ЗУ1), - для земельных участков, образуемых путем раздела и выдела;</w:t>
      </w:r>
    </w:p>
    <w:p w:rsidR="00000000" w:rsidRDefault="005F2003">
      <w:r>
        <w:t>двоеточия и сочетания заглавных букв русского алфавита "ЗУ" с числом, записанным арабскими цифрами (напри</w:t>
      </w:r>
      <w:r>
        <w:t>мер, :ЗУ1), - для земельных участков, образуемых путем перераспределения, объединения, а также в случае образования земельного участка из земель, находящихся в государственной или муниципальной собственности.</w:t>
      </w:r>
    </w:p>
    <w:p w:rsidR="00000000" w:rsidRDefault="005F2003">
      <w:bookmarkStart w:id="272" w:name="sub_77"/>
      <w:r>
        <w:t xml:space="preserve">77. При оформлении </w:t>
      </w:r>
      <w:hyperlink w:anchor="sub_110000" w:history="1">
        <w:r>
          <w:rPr>
            <w:rStyle w:val="a4"/>
          </w:rPr>
          <w:t>Чертежа</w:t>
        </w:r>
      </w:hyperlink>
      <w:r>
        <w:t xml:space="preserve"> обозначение частей земельных участков приводится в виде:</w:t>
      </w:r>
    </w:p>
    <w:bookmarkEnd w:id="272"/>
    <w:p w:rsidR="00000000" w:rsidRDefault="005F2003">
      <w:r>
        <w:t>двоеточия, номера земельного участка в кадастровом квартале, наклонной черты и номера части земельного участка (например, : 123/5) - для существующих частей земельных участков;</w:t>
      </w:r>
    </w:p>
    <w:p w:rsidR="00000000" w:rsidRDefault="005F2003">
      <w:r>
        <w:t>дв</w:t>
      </w:r>
      <w:r>
        <w:t>оеточия, номера земельного участка в кадастровом квартале, наклонной черты и сочетания строчных букв русского алфавита "чзу" с числом, записанным арабскими цифрами (например, :123/чзу1), - для образуемых частей измененных и уточняемых земельных участков, а</w:t>
      </w:r>
      <w:r>
        <w:t xml:space="preserve"> также образуемых частей земельных участков при выполнении кадастровых работ исключительно в целях образования частей земельных участков;</w:t>
      </w:r>
    </w:p>
    <w:p w:rsidR="00000000" w:rsidRDefault="005F2003">
      <w:r>
        <w:t>двоеточия, сочетания заглавных букв русского алфавита "ЗУ" с арабской цифрой, наклонной черты и сочетания строчных бук</w:t>
      </w:r>
      <w:r>
        <w:t>в русского алфавита "чзу" с числом, записанным арабскими цифрами (например, :ЗУ1/чзу1), - для частей, образуемых в результате перераспределения, объединения земельных участков, или частей земельных участков, образуемых из земель, находящихся в государствен</w:t>
      </w:r>
      <w:r>
        <w:t>ной или муниципальной собственности.</w:t>
      </w:r>
    </w:p>
    <w:p w:rsidR="00000000" w:rsidRDefault="005F2003">
      <w:bookmarkStart w:id="273" w:name="sub_78"/>
      <w:r>
        <w:t xml:space="preserve">78. Обозначение исходных земельных участков, прекращающих существование частей земельных участков и прекращающих существование характерных точек границ, на </w:t>
      </w:r>
      <w:hyperlink w:anchor="sub_110000" w:history="1">
        <w:r>
          <w:rPr>
            <w:rStyle w:val="a4"/>
          </w:rPr>
          <w:t>Чертеже</w:t>
        </w:r>
      </w:hyperlink>
      <w:r>
        <w:t xml:space="preserve"> отображается курсивом</w:t>
      </w:r>
      <w:r>
        <w:t xml:space="preserve"> с подчеркиванием.</w:t>
      </w:r>
    </w:p>
    <w:p w:rsidR="00000000" w:rsidRDefault="005F2003">
      <w:bookmarkStart w:id="274" w:name="sub_79"/>
      <w:bookmarkEnd w:id="273"/>
      <w:r>
        <w:t>79. В случае если межевой план оформляется в результате кадастровых работ по уточнению местоположения границы земельного участка или в результате кадастровых работ по образованию земельных участков уточнено местоположение гра</w:t>
      </w:r>
      <w:r>
        <w:t xml:space="preserve">ниц смежных земельных участков, на обороте </w:t>
      </w:r>
      <w:hyperlink w:anchor="sub_110000" w:history="1">
        <w:r>
          <w:rPr>
            <w:rStyle w:val="a4"/>
          </w:rPr>
          <w:t>Чертежа</w:t>
        </w:r>
      </w:hyperlink>
      <w:r>
        <w:t xml:space="preserve"> оформляется </w:t>
      </w:r>
      <w:hyperlink w:anchor="sub_11300" w:history="1">
        <w:r>
          <w:rPr>
            <w:rStyle w:val="a4"/>
          </w:rPr>
          <w:t>Акт</w:t>
        </w:r>
      </w:hyperlink>
      <w:r>
        <w:t xml:space="preserve"> согласования.</w:t>
      </w:r>
    </w:p>
    <w:p w:rsidR="00000000" w:rsidRDefault="005F2003">
      <w:bookmarkStart w:id="275" w:name="sub_80"/>
      <w:bookmarkEnd w:id="274"/>
      <w:r>
        <w:t xml:space="preserve">80. В </w:t>
      </w:r>
      <w:hyperlink w:anchor="sub_11300" w:history="1">
        <w:r>
          <w:rPr>
            <w:rStyle w:val="a4"/>
          </w:rPr>
          <w:t>Акте</w:t>
        </w:r>
      </w:hyperlink>
      <w:r>
        <w:t xml:space="preserve"> согласования указываются реквизиты документов, удостоверяющих личность</w:t>
      </w:r>
      <w:r>
        <w:t xml:space="preserve"> заинтересованных лиц, указанных в </w:t>
      </w:r>
      <w:hyperlink r:id="rId68" w:history="1">
        <w:r>
          <w:rPr>
            <w:rStyle w:val="a4"/>
          </w:rPr>
          <w:t>части 3 статьи 39</w:t>
        </w:r>
      </w:hyperlink>
      <w:r>
        <w:t xml:space="preserve"> Закона, либо их представителей. При этом копии таких документов в состав Приложения не включаются. В отношении представителя юридического </w:t>
      </w:r>
      <w:r>
        <w:t>лица дополнительно указывается его должность, если такой представитель является руководителем или иным работником такого юридического лица.</w:t>
      </w:r>
    </w:p>
    <w:p w:rsidR="00000000" w:rsidRDefault="005F2003">
      <w:bookmarkStart w:id="276" w:name="sub_81"/>
      <w:bookmarkEnd w:id="275"/>
      <w:r>
        <w:t>81. При участии в согласовании местоположения границы земельного участка представителя заинтересованного</w:t>
      </w:r>
      <w:r>
        <w:t xml:space="preserve"> лица, полномочия которого основаны на нотариально удостоверенной доверенности, указании федерального закона либо </w:t>
      </w:r>
      <w:r>
        <w:lastRenderedPageBreak/>
        <w:t xml:space="preserve">акте уполномоченного на то государственного органа или органа местного самоуправления, в </w:t>
      </w:r>
      <w:hyperlink w:anchor="sub_11300" w:history="1">
        <w:r>
          <w:rPr>
            <w:rStyle w:val="a4"/>
          </w:rPr>
          <w:t>Акте</w:t>
        </w:r>
      </w:hyperlink>
      <w:r>
        <w:t xml:space="preserve"> согласования после ук</w:t>
      </w:r>
      <w:r>
        <w:t>азания его фамилии и инициалов указываются:</w:t>
      </w:r>
    </w:p>
    <w:bookmarkEnd w:id="276"/>
    <w:p w:rsidR="00000000" w:rsidRDefault="005F2003">
      <w:r>
        <w:t>слова "по доверенности", фамилия и инициалы физического лица или наименование юридического лица, органа государственной власти, органа местного самоуправления, выдавших доверенность, и дата выдачи доверенности (если полномочия представителя основаны на дов</w:t>
      </w:r>
      <w:r>
        <w:t xml:space="preserve">еренности, выданной заинтересованным лицом, указанным в </w:t>
      </w:r>
      <w:hyperlink r:id="rId69" w:history="1">
        <w:r>
          <w:rPr>
            <w:rStyle w:val="a4"/>
          </w:rPr>
          <w:t>части 3 статьи 39</w:t>
        </w:r>
      </w:hyperlink>
      <w:r>
        <w:t xml:space="preserve"> Закона);</w:t>
      </w:r>
    </w:p>
    <w:p w:rsidR="00000000" w:rsidRDefault="005F2003">
      <w:r>
        <w:t>реквизиты выписки из Единого государственного реестра юридических лиц, если полномочия юридического лица пре</w:t>
      </w:r>
      <w:r>
        <w:t>дставляет лицо, имеющее право действовать от имени юридического лица без доверенности;</w:t>
      </w:r>
    </w:p>
    <w:p w:rsidR="00000000" w:rsidRDefault="005F2003">
      <w:r>
        <w:t>наименование и. реквизиты иного документа, подтверждающего полномочия представителя, а также если полномочия представителя основаны на указании федерального закона, допо</w:t>
      </w:r>
      <w:r>
        <w:t xml:space="preserve">лнительно указываются установленные федеральным законом основания такого представительства (например, слова "законный представитель - опекун", "представитель, уполномоченный решением общего собрания членов некоммерческого объединения или решением собрания </w:t>
      </w:r>
      <w:r>
        <w:t>уполномоченных некоммерческого объединения").</w:t>
      </w:r>
    </w:p>
    <w:p w:rsidR="00000000" w:rsidRDefault="005F2003">
      <w:bookmarkStart w:id="277" w:name="sub_82"/>
      <w:r>
        <w:t xml:space="preserve">82. В Акт согласования включаются также сведения о заинтересованном лице, являющемся правообладателем земельного участка, в отношении которого в результате кадастровых работ оформляется Акт согласования. </w:t>
      </w:r>
      <w:r>
        <w:t xml:space="preserve">Обозначение характерных точек границы такого земельного участка указывается от соответствующей начальной точки до этой же точки (например, от точки н1 до точки н1). В указанном случае </w:t>
      </w:r>
      <w:hyperlink w:anchor="sub_113001" w:history="1">
        <w:r>
          <w:rPr>
            <w:rStyle w:val="a4"/>
          </w:rPr>
          <w:t>графа</w:t>
        </w:r>
      </w:hyperlink>
      <w:r>
        <w:t xml:space="preserve"> "Кадастровый номер смежного земельного</w:t>
      </w:r>
      <w:r>
        <w:t xml:space="preserve"> участка" Акта согласования не заполняется, заполнение остальных граф осуществляется в соответствии с их наименованием.</w:t>
      </w:r>
    </w:p>
    <w:p w:rsidR="00000000" w:rsidRDefault="005F2003">
      <w:bookmarkStart w:id="278" w:name="sub_83"/>
      <w:bookmarkEnd w:id="277"/>
      <w:r>
        <w:t xml:space="preserve">83. В </w:t>
      </w:r>
      <w:hyperlink w:anchor="sub_113001" w:history="1">
        <w:r>
          <w:rPr>
            <w:rStyle w:val="a4"/>
          </w:rPr>
          <w:t>графе</w:t>
        </w:r>
      </w:hyperlink>
      <w:r>
        <w:t xml:space="preserve"> "Способ и дата извещения" Акта согласования указываются:</w:t>
      </w:r>
    </w:p>
    <w:p w:rsidR="00000000" w:rsidRDefault="005F2003">
      <w:bookmarkStart w:id="279" w:name="sub_831"/>
      <w:bookmarkEnd w:id="278"/>
      <w:r>
        <w:t>1) слова "изве</w:t>
      </w:r>
      <w:r>
        <w:t>щение вручено под расписку" и дата вручения;</w:t>
      </w:r>
    </w:p>
    <w:p w:rsidR="00000000" w:rsidRDefault="005F2003">
      <w:bookmarkStart w:id="280" w:name="sub_832"/>
      <w:bookmarkEnd w:id="279"/>
      <w:r>
        <w:t>2) слова "извещение направлено почтовым отправлением с уведомлением" и дата вручения;</w:t>
      </w:r>
    </w:p>
    <w:p w:rsidR="00000000" w:rsidRDefault="005F2003">
      <w:bookmarkStart w:id="281" w:name="sub_833"/>
      <w:bookmarkEnd w:id="280"/>
      <w:r>
        <w:t>3) слова "извещение опубликовано в порядке, предусмотренном частью 8 статьи 39 Закона", а также и</w:t>
      </w:r>
      <w:r>
        <w:t>сточник и дата опубликования.</w:t>
      </w:r>
    </w:p>
    <w:bookmarkEnd w:id="281"/>
    <w:p w:rsidR="00000000" w:rsidRDefault="005F2003">
      <w:r>
        <w:t xml:space="preserve">В случае если извещение о проведении собрания о согласовании местоположения границы земельного участка было направлено почтовым отправлением, а затем опубликовано в порядке, предусмотренном </w:t>
      </w:r>
      <w:hyperlink r:id="rId70" w:history="1">
        <w:r>
          <w:rPr>
            <w:rStyle w:val="a4"/>
          </w:rPr>
          <w:t>частью 8 статьи 39</w:t>
        </w:r>
      </w:hyperlink>
      <w:r>
        <w:t xml:space="preserve"> Закона, в Акте согласования указывается последний по дате способ извещения.</w:t>
      </w:r>
    </w:p>
    <w:p w:rsidR="00000000" w:rsidRDefault="005F2003">
      <w:r>
        <w:t xml:space="preserve">При согласовании местоположения границы земельного участка в индивидуальном порядке в </w:t>
      </w:r>
      <w:hyperlink w:anchor="sub_113001" w:history="1">
        <w:r>
          <w:rPr>
            <w:rStyle w:val="a4"/>
          </w:rPr>
          <w:t>графе</w:t>
        </w:r>
      </w:hyperlink>
      <w:r>
        <w:t xml:space="preserve"> "Спос</w:t>
      </w:r>
      <w:r>
        <w:t>об и дата извещения" Акта согласования указывается "Согласовано в индивидуальном порядке".</w:t>
      </w:r>
    </w:p>
    <w:p w:rsidR="00000000" w:rsidRDefault="005F2003">
      <w:bookmarkStart w:id="282" w:name="sub_84"/>
      <w:r>
        <w:t xml:space="preserve">84. Если надлежащим образом извещенное заинтересованное лицо или его представитель в установленный срок в письменной форме представили обоснованные возражения </w:t>
      </w:r>
      <w:r>
        <w:t xml:space="preserve">о местоположении границ земельного участка, содержание таких возражений указывается кадастровым инженером в </w:t>
      </w:r>
      <w:hyperlink w:anchor="sub_11300" w:history="1">
        <w:r>
          <w:rPr>
            <w:rStyle w:val="a4"/>
          </w:rPr>
          <w:t>Акте</w:t>
        </w:r>
      </w:hyperlink>
      <w:r>
        <w:t xml:space="preserve"> согласования. Представленные в письменной форме возражения включаются в Приложение.</w:t>
      </w:r>
    </w:p>
    <w:bookmarkEnd w:id="282"/>
    <w:p w:rsidR="00000000" w:rsidRDefault="005F2003">
      <w:r>
        <w:lastRenderedPageBreak/>
        <w:t>При наличии обоснованных в</w:t>
      </w:r>
      <w:r>
        <w:t xml:space="preserve">озражений о местоположении границ такие возражения должны быть сняты либо путем проведения повторного согласования местоположения границ (отдельной характерной точки или части границ), либо в порядке, предусмотренном законодательством Российской Федерации </w:t>
      </w:r>
      <w:r>
        <w:t>для разрешения земельных споров.</w:t>
      </w:r>
    </w:p>
    <w:p w:rsidR="00000000" w:rsidRDefault="005F2003">
      <w:r>
        <w:t xml:space="preserve">В данном случае оформляется новая редакция </w:t>
      </w:r>
      <w:hyperlink w:anchor="sub_110000" w:history="1">
        <w:r>
          <w:rPr>
            <w:rStyle w:val="a4"/>
          </w:rPr>
          <w:t>Чертежа</w:t>
        </w:r>
      </w:hyperlink>
      <w:r>
        <w:t xml:space="preserve">, на обороте которого допускается приводить </w:t>
      </w:r>
      <w:hyperlink w:anchor="sub_11300" w:history="1">
        <w:r>
          <w:rPr>
            <w:rStyle w:val="a4"/>
          </w:rPr>
          <w:t>Акт</w:t>
        </w:r>
      </w:hyperlink>
      <w:r>
        <w:t xml:space="preserve"> согласования, содержащий сведения о согласовании местоположения отдель</w:t>
      </w:r>
      <w:r>
        <w:t>ных характерных точек или частей границ, в отношении которых ранее имелись возражения, а также в отношении которых изменилось описание местоположения частей границ земельных участков. В состав межевого плана включаются все редакции Чертежа и Акта согласова</w:t>
      </w:r>
      <w:r>
        <w:t>ния.</w:t>
      </w:r>
    </w:p>
    <w:p w:rsidR="00000000" w:rsidRDefault="005F2003">
      <w:bookmarkStart w:id="283" w:name="sub_85"/>
      <w:r>
        <w:t xml:space="preserve">85. </w:t>
      </w:r>
      <w:hyperlink w:anchor="sub_11100" w:history="1">
        <w:r>
          <w:rPr>
            <w:rStyle w:val="a4"/>
          </w:rPr>
          <w:t>Раздел</w:t>
        </w:r>
      </w:hyperlink>
      <w:r>
        <w:t xml:space="preserve"> "Абрисы узловых точек границ земельных участков" включается в межевой план, в случае если границы земельных участков содержат узловые точки (характерные точки, являющиеся общими для границ трех и более земел</w:t>
      </w:r>
      <w:r>
        <w:t xml:space="preserve">ьных участков) при наличии в радиусе 40 метров от такой узловой точки не менее трех долговременных, четко опознаваемых объектов местности (элементов зданий, сооружений, опор линий электропередачи и т.п.). На абрисе указывают значения измеренных расстояний </w:t>
      </w:r>
      <w:r>
        <w:t>до указанных объектов местности.</w:t>
      </w:r>
    </w:p>
    <w:bookmarkEnd w:id="283"/>
    <w:p w:rsidR="00000000" w:rsidRDefault="005F2003"/>
    <w:p w:rsidR="00000000" w:rsidRDefault="005F2003">
      <w:pPr>
        <w:pStyle w:val="1"/>
      </w:pPr>
      <w:bookmarkStart w:id="284" w:name="sub_500"/>
      <w:r>
        <w:t>V. Особенности подготовки межевого плана в отношении земельных участков, указанных в части 10 статьи 25 Закона</w:t>
      </w:r>
    </w:p>
    <w:bookmarkEnd w:id="284"/>
    <w:p w:rsidR="00000000" w:rsidRDefault="005F2003"/>
    <w:p w:rsidR="00000000" w:rsidRDefault="005F2003">
      <w:bookmarkStart w:id="285" w:name="sub_86"/>
      <w:r>
        <w:t xml:space="preserve">86. Особенности подготовки межевого плана в отношении земельных участков, указанных </w:t>
      </w:r>
      <w:r>
        <w:t xml:space="preserve">в </w:t>
      </w:r>
      <w:hyperlink r:id="rId71" w:history="1">
        <w:r>
          <w:rPr>
            <w:rStyle w:val="a4"/>
          </w:rPr>
          <w:t>части 10 статьи 25</w:t>
        </w:r>
      </w:hyperlink>
      <w:r>
        <w:t xml:space="preserve"> Закона о кадастре, устанавливают правила оформления разделов межевого плана при выполнении кадастровых работ в отношении:</w:t>
      </w:r>
    </w:p>
    <w:bookmarkEnd w:id="285"/>
    <w:p w:rsidR="00000000" w:rsidRDefault="005F2003">
      <w:r>
        <w:t>земельных участков, границы которых предст</w:t>
      </w:r>
      <w:r>
        <w:t>авляют собой совокупность контуров, отделенных друг от друга иными земельными участками или землями (далее - многоконтурный земельный участок);</w:t>
      </w:r>
    </w:p>
    <w:p w:rsidR="00000000" w:rsidRDefault="005F2003">
      <w:r>
        <w:t>земельных участков, государственный кадастровый учет которых был осуществлен в установленном законодательством п</w:t>
      </w:r>
      <w:r>
        <w:t xml:space="preserve">орядке до дня </w:t>
      </w:r>
      <w:hyperlink r:id="rId72" w:history="1">
        <w:r>
          <w:rPr>
            <w:rStyle w:val="a4"/>
          </w:rPr>
          <w:t>вступления в силу</w:t>
        </w:r>
      </w:hyperlink>
      <w:r>
        <w:t xml:space="preserve"> Закона и которым при осуществлении такого учета было присвоено наименование "единое землепользование" (далее - единое землепользование);</w:t>
      </w:r>
    </w:p>
    <w:p w:rsidR="00000000" w:rsidRDefault="005F2003">
      <w:r>
        <w:t>частей многоконтурных зем</w:t>
      </w:r>
      <w:r>
        <w:t>ельных участков, границы которых представляют собой совокупность контуров, не имеющих между собой общих характерных точек (далее - многоконтурная часть).</w:t>
      </w:r>
    </w:p>
    <w:p w:rsidR="00000000" w:rsidRDefault="005F2003">
      <w:bookmarkStart w:id="286" w:name="sub_87"/>
      <w:r>
        <w:t>87. При заполнении межевого плана обозначение части земной поверхности, ограниченной контуром гр</w:t>
      </w:r>
      <w:r>
        <w:t>аницы многоконтурного земельного участка (далее - контур), приводится в виде обозначения (либо кадастрового номера) земельного участка и заключенного в скобки числа, записанного арабскими цифрами (например, 19:01:010203:123(1), 19:01:010203:124:ЗУ1(1), :ЗУ</w:t>
      </w:r>
      <w:r>
        <w:t>1(1). При этом число в скобках обозначает порядковый номер контура.</w:t>
      </w:r>
    </w:p>
    <w:p w:rsidR="00000000" w:rsidRDefault="005F2003">
      <w:bookmarkStart w:id="287" w:name="sub_88"/>
      <w:bookmarkEnd w:id="286"/>
      <w:r>
        <w:t xml:space="preserve">88. При заполнении текстовой части межевого плана обозначение земельного участка приводится в соответствии с </w:t>
      </w:r>
      <w:hyperlink w:anchor="sub_42" w:history="1">
        <w:r>
          <w:rPr>
            <w:rStyle w:val="a4"/>
          </w:rPr>
          <w:t>пунктом 42</w:t>
        </w:r>
      </w:hyperlink>
      <w:r>
        <w:t xml:space="preserve"> Требований, а при заполнении графической части - в соответствии с </w:t>
      </w:r>
      <w:hyperlink w:anchor="sub_76" w:history="1">
        <w:r>
          <w:rPr>
            <w:rStyle w:val="a4"/>
          </w:rPr>
          <w:t>пунктом 76</w:t>
        </w:r>
      </w:hyperlink>
      <w:r>
        <w:t xml:space="preserve"> Требований.</w:t>
      </w:r>
    </w:p>
    <w:p w:rsidR="00000000" w:rsidRDefault="005F2003">
      <w:bookmarkStart w:id="288" w:name="sub_89"/>
      <w:bookmarkEnd w:id="287"/>
      <w:r>
        <w:lastRenderedPageBreak/>
        <w:t xml:space="preserve">89. При заполнении межевого плана обозначение части земной поверхности, ограниченной контуром границы многоконтурной части (далее </w:t>
      </w:r>
      <w:r>
        <w:t>- контур части), приводится в виде обозначения (либо кадастрового номера) земельного участка, наклонной черты и сочетания строчных букв русского алфавита "чзу" с числом, записанным арабскими цифрами, и заключенного в скобки числа, записанного арабскими циф</w:t>
      </w:r>
      <w:r>
        <w:t>рами (например, 19:01:010203:123:ЗУ1/чзу1(1) или :ЗУ1/чзу1(1). При этом число в скобках обозначает порядковый номер контура части.</w:t>
      </w:r>
    </w:p>
    <w:bookmarkEnd w:id="288"/>
    <w:p w:rsidR="00000000" w:rsidRDefault="005F2003">
      <w:r>
        <w:t xml:space="preserve">При заполнении реквизитов текстовой части межевого плана обозначение многоконтурной части приводится в соответствии с </w:t>
      </w:r>
      <w:hyperlink w:anchor="sub_43" w:history="1">
        <w:r>
          <w:rPr>
            <w:rStyle w:val="a4"/>
          </w:rPr>
          <w:t>пунктом 43</w:t>
        </w:r>
      </w:hyperlink>
      <w:r>
        <w:t xml:space="preserve"> Требований, а при заполнении графической части - в соответствии с </w:t>
      </w:r>
      <w:hyperlink w:anchor="sub_77" w:history="1">
        <w:r>
          <w:rPr>
            <w:rStyle w:val="a4"/>
          </w:rPr>
          <w:t>пунктом 77</w:t>
        </w:r>
      </w:hyperlink>
      <w:r>
        <w:t xml:space="preserve"> Требований.</w:t>
      </w:r>
    </w:p>
    <w:p w:rsidR="00000000" w:rsidRDefault="005F2003">
      <w:bookmarkStart w:id="289" w:name="sub_90"/>
      <w:r>
        <w:t>90. Для обозначения характерных точек границы многоконтурного земельного участка (многоконтурной части)</w:t>
      </w:r>
      <w:r>
        <w:t>, единого землепользования применяется сквозная нумерация.</w:t>
      </w:r>
    </w:p>
    <w:p w:rsidR="00000000" w:rsidRDefault="005F2003">
      <w:bookmarkStart w:id="290" w:name="sub_910"/>
      <w:bookmarkEnd w:id="289"/>
      <w:r>
        <w:t>91. При оформлении межевого плана в результате выполнения кадастровых работ по образованию земельных участков путем перераспределения заполнение протокола образования земельных участко</w:t>
      </w:r>
      <w:r>
        <w:t xml:space="preserve">в в отношении исходного земельного участка, являющегося многоконтурным земельным участком, производится в соответствии с </w:t>
      </w:r>
      <w:hyperlink w:anchor="sub_29" w:history="1">
        <w:r>
          <w:rPr>
            <w:rStyle w:val="a4"/>
          </w:rPr>
          <w:t>пунктом 29</w:t>
        </w:r>
      </w:hyperlink>
      <w:r>
        <w:t xml:space="preserve"> Требований без указания в обозначении частей исходных земельных участков, включаемых в состав образу</w:t>
      </w:r>
      <w:r>
        <w:t>емых земельных участков, порядкового номера контура.</w:t>
      </w:r>
    </w:p>
    <w:p w:rsidR="00000000" w:rsidRDefault="005F2003">
      <w:bookmarkStart w:id="291" w:name="sub_920"/>
      <w:bookmarkEnd w:id="290"/>
      <w:r>
        <w:t>92. Контурам исходного многоконтурного земельного участка, изменяющимся при сохранении исходного многоконтурного земельного участка в измененных границах, присваиваются новые обозначения (с</w:t>
      </w:r>
      <w:r>
        <w:t xml:space="preserve"> учетом порядкового номера контура).</w:t>
      </w:r>
    </w:p>
    <w:p w:rsidR="00000000" w:rsidRDefault="005F2003">
      <w:bookmarkStart w:id="292" w:name="sub_93"/>
      <w:bookmarkEnd w:id="291"/>
      <w:r>
        <w:t>93. При заполнении реквизитов "1" и "2" раздела "Сведения о выполненных измерениях и расчетах" в графах "3" при необходимости указываются обозначения (учетные номера) контуров либо кадастровые номера (обозн</w:t>
      </w:r>
      <w:r>
        <w:t>ачения) земельных участков, входящих в состав единого землепользования.</w:t>
      </w:r>
    </w:p>
    <w:p w:rsidR="00000000" w:rsidRDefault="005F2003">
      <w:bookmarkStart w:id="293" w:name="sub_94"/>
      <w:bookmarkEnd w:id="292"/>
      <w:r>
        <w:t xml:space="preserve">94. В случае если для расчета предельно допустимой погрешности определения площади геометрических фигур, образованных проекцией границ контуров на горизонтальную плоскость (далее также - площадь контура), применялись различные формулы, в </w:t>
      </w:r>
      <w:hyperlink w:anchor="sub_1140" w:history="1">
        <w:r>
          <w:rPr>
            <w:rStyle w:val="a4"/>
          </w:rPr>
          <w:t>реквизит "4"</w:t>
        </w:r>
      </w:hyperlink>
      <w:r>
        <w:t xml:space="preserve"> раздела "Сведения о выполненных измерениях и расчетах" вносятся сведения о контурах, в том числе обозначение контура или учетный номер контура, его площадь и примененная формула для расчета предельной допустимой погрешности определения</w:t>
      </w:r>
      <w:r>
        <w:t xml:space="preserve"> площади с подставленными в указанную формулу значениями.</w:t>
      </w:r>
    </w:p>
    <w:bookmarkEnd w:id="293"/>
    <w:p w:rsidR="00000000" w:rsidRDefault="005F2003">
      <w:r>
        <w:t>Значение площади многоконтурных земельных участков в межевом плане указывается в квадратных метрах с округлением до 1 квадратного метра.</w:t>
      </w:r>
    </w:p>
    <w:p w:rsidR="00000000" w:rsidRDefault="005F2003">
      <w:r>
        <w:t>Значение площади контура (контура части) в межевом план</w:t>
      </w:r>
      <w:r>
        <w:t>е указывается в квадратных метрах с округлением до 0,01 квадратного метра.</w:t>
      </w:r>
    </w:p>
    <w:p w:rsidR="00000000" w:rsidRDefault="005F2003">
      <w:bookmarkStart w:id="294" w:name="sub_95"/>
      <w:r>
        <w:t>95. В реквизитах "1" и "2" раздела "Сведения об образуемых земельных участках и их частях" и раздела "Сведения об уточняемых земельных участках и их частях" последовательно ук</w:t>
      </w:r>
      <w:r>
        <w:t>азываются сведения обо всех контурах земельного участка в порядке возрастания порядкового номера контура.</w:t>
      </w:r>
    </w:p>
    <w:p w:rsidR="00000000" w:rsidRDefault="005F2003">
      <w:bookmarkStart w:id="295" w:name="sub_96"/>
      <w:bookmarkEnd w:id="294"/>
      <w:r>
        <w:t>96. Сведения о каждой многоконтурной части в реквизите "3" раздела "Сведения об образуемых земельных участках и их частях" и раздела "Свед</w:t>
      </w:r>
      <w:r>
        <w:t xml:space="preserve">ения об </w:t>
      </w:r>
      <w:r>
        <w:lastRenderedPageBreak/>
        <w:t>уточняемых земельных участках и их частях", а также сведения о каждом контуре части образуемой (уточняемой) многоконтурной части в реквизите "3" указанных разделов указываются последовательно в порядке возрастания порядкового номера контура части.</w:t>
      </w:r>
    </w:p>
    <w:p w:rsidR="00000000" w:rsidRDefault="005F2003">
      <w:bookmarkStart w:id="296" w:name="sub_97"/>
      <w:bookmarkEnd w:id="295"/>
      <w:r>
        <w:t>97. При заполнении реквизитов "1" и "2" разделов "Сведения об образуемых земельных участках и их частях" и "Сведения об уточняемых земельных участках и их частях" сначала приводится список характерных точек внешней границы контура или соответст</w:t>
      </w:r>
      <w:r>
        <w:t>венно частей внешней границы, а затем сведения о внутренней границе контура (при ее наличии).</w:t>
      </w:r>
    </w:p>
    <w:p w:rsidR="00000000" w:rsidRDefault="005F2003">
      <w:bookmarkStart w:id="297" w:name="sub_98"/>
      <w:bookmarkEnd w:id="296"/>
      <w:r>
        <w:t xml:space="preserve">98. В </w:t>
      </w:r>
      <w:hyperlink w:anchor="sub_1050" w:history="1">
        <w:r>
          <w:rPr>
            <w:rStyle w:val="a4"/>
          </w:rPr>
          <w:t>реквизите "5"</w:t>
        </w:r>
      </w:hyperlink>
      <w:r>
        <w:t xml:space="preserve"> раздела "Исходные данные" межевого плана приводятся сведения о поставленных на государственный кадастров</w:t>
      </w:r>
      <w:r>
        <w:t>ый учет частях исходного или уточняемого многоконтурного земельного участка.</w:t>
      </w:r>
    </w:p>
    <w:p w:rsidR="00000000" w:rsidRDefault="005F2003">
      <w:bookmarkStart w:id="298" w:name="sub_99"/>
      <w:bookmarkEnd w:id="297"/>
      <w:r>
        <w:t>99. В реквизите "4" разделов "Сведения об образуемых земельных участках и их частях", "Сведения об уточняемых земельных участках и их частях" последовательно указывают</w:t>
      </w:r>
      <w:r>
        <w:t>ся:</w:t>
      </w:r>
    </w:p>
    <w:bookmarkEnd w:id="298"/>
    <w:p w:rsidR="00000000" w:rsidRDefault="005F2003">
      <w:r>
        <w:t xml:space="preserve">площадь многоконтурного земельного участка как сумма площадей контуров и величина предельной допустимой погрешности определения площади многоконтурного земельного участка </w:t>
      </w:r>
      <w:r w:rsidR="00D4593E">
        <w:rPr>
          <w:noProof/>
        </w:rPr>
        <w:drawing>
          <wp:inline distT="0" distB="0" distL="0" distR="0">
            <wp:extent cx="590550" cy="21907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5F2003">
      <w:r>
        <w:t>порядковый номер контура в скобках (в</w:t>
      </w:r>
      <w:r>
        <w:t xml:space="preserve"> порядке возрастания порядковых номеров контуров), площадь контура и величина предельной допустимой погрешности определения такой площади (например, (1) 560,05 кв. м +/-0,08 кв. м).</w:t>
      </w:r>
    </w:p>
    <w:p w:rsidR="00000000" w:rsidRDefault="005F2003">
      <w:r>
        <w:t xml:space="preserve">В </w:t>
      </w:r>
      <w:hyperlink w:anchor="sub_1540" w:history="1">
        <w:r>
          <w:rPr>
            <w:rStyle w:val="a4"/>
          </w:rPr>
          <w:t>реквизите "4"</w:t>
        </w:r>
      </w:hyperlink>
      <w:r>
        <w:t xml:space="preserve"> раздела "Сведения об уточняемых </w:t>
      </w:r>
      <w:r>
        <w:t>земельных участках и их частях" для единого землепользования последовательно указываются:</w:t>
      </w:r>
    </w:p>
    <w:p w:rsidR="00000000" w:rsidRDefault="005F2003">
      <w:r>
        <w:t xml:space="preserve">площадь единого землепользования как сумма площадей входящих в его состав земельных участков и величина предельной допустимой погрешности определения площади единого </w:t>
      </w:r>
      <w:r>
        <w:t xml:space="preserve">землепользования </w:t>
      </w:r>
      <w:r w:rsidR="00D4593E">
        <w:rPr>
          <w:noProof/>
        </w:rPr>
        <w:drawing>
          <wp:inline distT="0" distB="0" distL="0" distR="0">
            <wp:extent cx="590550" cy="21907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5F2003">
      <w:r>
        <w:t>кадастровый номер земельного участка, входящего в состав единого землепользования, площадь такого земельного участка и величина предельной допустимой погрешности определения такой площади.</w:t>
      </w:r>
    </w:p>
    <w:p w:rsidR="00000000" w:rsidRDefault="005F2003">
      <w:bookmarkStart w:id="299" w:name="sub_10100"/>
      <w:r>
        <w:t>100</w:t>
      </w:r>
      <w:r>
        <w:t xml:space="preserve">. В </w:t>
      </w:r>
      <w:hyperlink w:anchor="sub_1250" w:history="1">
        <w:r>
          <w:rPr>
            <w:rStyle w:val="a4"/>
          </w:rPr>
          <w:t>реквизите "5"</w:t>
        </w:r>
      </w:hyperlink>
      <w:r>
        <w:t xml:space="preserve"> раздела "Сведения об образуемых земельных участках и их частях", </w:t>
      </w:r>
      <w:hyperlink w:anchor="sub_1320" w:history="1">
        <w:r>
          <w:rPr>
            <w:rStyle w:val="a4"/>
          </w:rPr>
          <w:t>реквизите "2"</w:t>
        </w:r>
      </w:hyperlink>
      <w:r>
        <w:t xml:space="preserve"> раздела "Сведения об измененных земельных участках и их частях", </w:t>
      </w:r>
      <w:hyperlink w:anchor="sub_1550" w:history="1">
        <w:r>
          <w:rPr>
            <w:rStyle w:val="a4"/>
          </w:rPr>
          <w:t>реквизите "5"</w:t>
        </w:r>
      </w:hyperlink>
      <w:r>
        <w:t xml:space="preserve"> ра</w:t>
      </w:r>
      <w:r>
        <w:t xml:space="preserve">здела "Сведения об уточняемых земельных участках и их частях" и </w:t>
      </w:r>
      <w:hyperlink w:anchor="sub_1620" w:history="1">
        <w:r>
          <w:rPr>
            <w:rStyle w:val="a4"/>
          </w:rPr>
          <w:t>реквизите "2"</w:t>
        </w:r>
      </w:hyperlink>
      <w:r>
        <w:t xml:space="preserve"> раздела "Сведения об образуемых частях земельного участка" указываются:</w:t>
      </w:r>
    </w:p>
    <w:bookmarkEnd w:id="299"/>
    <w:p w:rsidR="00000000" w:rsidRDefault="005F2003">
      <w:r>
        <w:t>площадь многоконтурной части как сумма площадей контуров части и величи</w:t>
      </w:r>
      <w:r>
        <w:t xml:space="preserve">на предельной допустимой погрешности определения площади многоконтурной части </w:t>
      </w:r>
      <w:r w:rsidR="00D4593E">
        <w:rPr>
          <w:noProof/>
        </w:rPr>
        <w:drawing>
          <wp:inline distT="0" distB="0" distL="0" distR="0">
            <wp:extent cx="590550" cy="21907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5F2003">
      <w:r>
        <w:t>порядковый номер контура части в скобках (в порядке возрастания порядковых номеров контуров части), площадь контура части и величина предельн</w:t>
      </w:r>
      <w:r>
        <w:t>ой допустимой погрешности определения такой площади (например, (1) 240,00 кв. м +/- 0,02 кв. м).</w:t>
      </w:r>
    </w:p>
    <w:p w:rsidR="00000000" w:rsidRDefault="005F2003">
      <w:r>
        <w:t>При этом сведения о каждой многоконтурной части вносятся в соответствующие реквизиты разделов межевого плана последовательно с указанием идентификатора многоко</w:t>
      </w:r>
      <w:r>
        <w:t>нтурной части (учетного номера или обозначения многоконтурной части).</w:t>
      </w:r>
    </w:p>
    <w:p w:rsidR="00000000" w:rsidRDefault="005F2003">
      <w:bookmarkStart w:id="300" w:name="sub_1101"/>
      <w:r>
        <w:lastRenderedPageBreak/>
        <w:t>101. Если площадь многоконтурного земельного участка, занятого опорами линии электропередачи, определенная в результате кадастровых работ по уточнению местоположения границы, бол</w:t>
      </w:r>
      <w:r>
        <w:t>ьше площади, сведения о которой относительно этого земельного участка содержатся в ГКН, то в состав Приложения включаются документы (их копии), подтверждающие:</w:t>
      </w:r>
    </w:p>
    <w:bookmarkEnd w:id="300"/>
    <w:p w:rsidR="00000000" w:rsidRDefault="005F2003">
      <w:r>
        <w:t>право собственности на соответствующее сооружение;</w:t>
      </w:r>
    </w:p>
    <w:p w:rsidR="00000000" w:rsidRDefault="005F2003">
      <w:r>
        <w:t>состав такого сооружения (например, к</w:t>
      </w:r>
      <w:r>
        <w:t>опия технического (кадастрового) паспорта, подтверждающая количество опор).</w:t>
      </w:r>
    </w:p>
    <w:p w:rsidR="00000000" w:rsidRDefault="005F2003">
      <w:r>
        <w:t xml:space="preserve">При этом в </w:t>
      </w:r>
      <w:hyperlink w:anchor="sub_1700" w:history="1">
        <w:r>
          <w:rPr>
            <w:rStyle w:val="a4"/>
          </w:rPr>
          <w:t>разделе</w:t>
        </w:r>
      </w:hyperlink>
      <w:r>
        <w:t xml:space="preserve"> "Заключение кадастрового инженера" приводится расчет предельного минимального размера многоконтурного земельного участка, установленног</w:t>
      </w:r>
      <w:r>
        <w:t>о в соответствии с земельным законодательством для размещения линий электропередачи.</w:t>
      </w:r>
    </w:p>
    <w:p w:rsidR="00000000" w:rsidRDefault="005F2003">
      <w:bookmarkStart w:id="301" w:name="sub_1102"/>
      <w:r>
        <w:t xml:space="preserve">102. В случае если образуемый или измененный земельный участок является многоконтурным земельным участком (также если измененный земельный участок является единым </w:t>
      </w:r>
      <w:r>
        <w:t xml:space="preserve">землепользованием), в </w:t>
      </w:r>
      <w:hyperlink w:anchor="sub_1400" w:history="1">
        <w:r>
          <w:rPr>
            <w:rStyle w:val="a4"/>
          </w:rPr>
          <w:t>разделе</w:t>
        </w:r>
      </w:hyperlink>
      <w:r>
        <w:t xml:space="preserve"> "Сведения об обеспечении доступа (прохода или проезда от земель общего пользования, земельных участков общего пользования, территории общего пользования) к образуемым или измененным земельным участкам</w:t>
      </w:r>
      <w:r>
        <w:t>" в качестве кадастрового номера или обозначения земельного участка, для которого обеспечивается доступ (проход или проезд от земель общего пользования, земельных участков общего пользования, территорий общего пользования), указывается кадастровый номер (о</w:t>
      </w:r>
      <w:r>
        <w:t>бозначение) единого землепользования или многоконтурного земельного участка, а также учетный номер (обозначение) контура.</w:t>
      </w:r>
    </w:p>
    <w:p w:rsidR="00000000" w:rsidRDefault="005F2003">
      <w:bookmarkStart w:id="302" w:name="sub_1103"/>
      <w:bookmarkEnd w:id="301"/>
      <w:r>
        <w:t>103. При установлении доступа (прохода или проезда от земель общего пользования, земельных участков общего пользования</w:t>
      </w:r>
      <w:r>
        <w:t xml:space="preserve">, территорий общего пользования) посредством зоны с особыми условиями использования территории (например, охранной зоны) в </w:t>
      </w:r>
      <w:hyperlink w:anchor="sub_1400" w:history="1">
        <w:r>
          <w:rPr>
            <w:rStyle w:val="a4"/>
          </w:rPr>
          <w:t>разделе</w:t>
        </w:r>
      </w:hyperlink>
      <w:r>
        <w:t xml:space="preserve"> "Сведения об обеспечении доступа (прохода или проезда от земель общего пользования, земельных участ</w:t>
      </w:r>
      <w:r>
        <w:t>ков общего пользования, территории общего пользования) к образуемым или измененным земельным участкам" указываются слова "доступ обеспечен посредством зоны _________________ (указывается наименование зоны, ее индивидуальное обозначение (вид, тип, номер, ин</w:t>
      </w:r>
      <w:r>
        <w:t xml:space="preserve">декс и т.п.)", а также основание установления зоны (реквизиты акта органа государственной власти, органа местного самоуправления либо, если зона установлена в силу закона, - реквизиты соответствующего законодательного акта). При этом, если соответствующая </w:t>
      </w:r>
      <w:r>
        <w:t>зона не имеет непосредственного доступа к землям или земельным участкам общего пользования, дополнительно приводится обозначение или кадастровый номер земельного участка, обеспечивающего такой доступ.</w:t>
      </w:r>
    </w:p>
    <w:bookmarkEnd w:id="302"/>
    <w:p w:rsidR="00000000" w:rsidRDefault="005F2003">
      <w:r>
        <w:t>В случае если в государственном кадастре недвиж</w:t>
      </w:r>
      <w:r>
        <w:t>имости отсутствуют сведения о зоне с особыми условиями использования территории, посредством которой обеспечен доступ (проход или проезд от земель общего пользования, земельных участков общего пользования, территорий общего пользования), копия документа, п</w:t>
      </w:r>
      <w:r>
        <w:t>одтверждающего установление указанной зоны, включается в состав Приложения.</w:t>
      </w:r>
    </w:p>
    <w:p w:rsidR="00000000" w:rsidRDefault="005F2003">
      <w:bookmarkStart w:id="303" w:name="sub_1104"/>
      <w:r>
        <w:t xml:space="preserve">104. В </w:t>
      </w:r>
      <w:hyperlink w:anchor="sub_1700" w:history="1">
        <w:r>
          <w:rPr>
            <w:rStyle w:val="a4"/>
          </w:rPr>
          <w:t>раздел</w:t>
        </w:r>
      </w:hyperlink>
      <w:r>
        <w:t xml:space="preserve"> "Заключение кадастрового инженера" включаются:</w:t>
      </w:r>
    </w:p>
    <w:bookmarkEnd w:id="303"/>
    <w:p w:rsidR="00000000" w:rsidRDefault="005F2003">
      <w:r>
        <w:t xml:space="preserve">дополнительные сведения о порядке образования многоконтурного </w:t>
      </w:r>
      <w:r>
        <w:lastRenderedPageBreak/>
        <w:t>земельного учас</w:t>
      </w:r>
      <w:r>
        <w:t>тка;</w:t>
      </w:r>
    </w:p>
    <w:p w:rsidR="00000000" w:rsidRDefault="005F2003">
      <w:r>
        <w:t>дополнительные сведения об особенностях обеспечения доступа (прохода или проезда от земель общего пользования, земельных участков общего пользования, территорий общего пользования);</w:t>
      </w:r>
    </w:p>
    <w:p w:rsidR="00000000" w:rsidRDefault="005F2003">
      <w:r>
        <w:t>расчет по определению минимального размера многоконтурного земельного</w:t>
      </w:r>
      <w:r>
        <w:t xml:space="preserve"> участка, указанного в реквизите "4" разделов "Сведения об образуемых земельных участках и их частях", "Сведения об уточняемых земельных участках и частях";</w:t>
      </w:r>
    </w:p>
    <w:p w:rsidR="00000000" w:rsidRDefault="005F2003">
      <w:r>
        <w:t>иные сведения, содержащие дополнительное обоснование результатов выполнения кадастровых работ.</w:t>
      </w:r>
    </w:p>
    <w:p w:rsidR="00000000" w:rsidRDefault="005F2003">
      <w:bookmarkStart w:id="304" w:name="sub_1105"/>
      <w:r>
        <w:t xml:space="preserve">105. Каждый контур (контур части) на </w:t>
      </w:r>
      <w:hyperlink w:anchor="sub_110000" w:history="1">
        <w:r>
          <w:rPr>
            <w:rStyle w:val="a4"/>
          </w:rPr>
          <w:t>Чертеже</w:t>
        </w:r>
      </w:hyperlink>
      <w:r>
        <w:t xml:space="preserve"> идентифицируется соответствующим обозначением контура (контура части). Каждый земельный участок, входящий в состав единого землепользования, на Чертеже идентифицируется кадаст</w:t>
      </w:r>
      <w:r>
        <w:t>ровым номером.</w:t>
      </w:r>
    </w:p>
    <w:p w:rsidR="00000000" w:rsidRDefault="005F2003">
      <w:bookmarkStart w:id="305" w:name="sub_1106"/>
      <w:bookmarkEnd w:id="304"/>
      <w:r>
        <w:t xml:space="preserve">106. На </w:t>
      </w:r>
      <w:hyperlink w:anchor="sub_1900" w:history="1">
        <w:r>
          <w:rPr>
            <w:rStyle w:val="a4"/>
          </w:rPr>
          <w:t>Схеме</w:t>
        </w:r>
      </w:hyperlink>
      <w:r>
        <w:t xml:space="preserve"> отображаются все контуры земельного участка (контуры частей), земельные участки, входящие в состав единого землепользования, в масштабе, обеспечивающем читаемость изображения. Если при </w:t>
      </w:r>
      <w:r>
        <w:t>соблюдении данного условия изображение не умещается на одном листе, допускается размещать его на нескольких листах данного раздела, в том числе с применением выносок (врезок).</w:t>
      </w:r>
    </w:p>
    <w:bookmarkEnd w:id="305"/>
    <w:p w:rsidR="00000000" w:rsidRDefault="005F2003">
      <w:r>
        <w:t>При образовании многоконтурного земельного участка из ранее учтенного ед</w:t>
      </w:r>
      <w:r>
        <w:t xml:space="preserve">иного землепользования на </w:t>
      </w:r>
      <w:hyperlink w:anchor="sub_1900" w:history="1">
        <w:r>
          <w:rPr>
            <w:rStyle w:val="a4"/>
          </w:rPr>
          <w:t>Схеме</w:t>
        </w:r>
      </w:hyperlink>
      <w:r>
        <w:t xml:space="preserve"> отображаются все земельные участки, входящие в состав данного единого землепользования и являющиеся источником образования многоконтурного земельного участка.</w:t>
      </w:r>
    </w:p>
    <w:p w:rsidR="00000000" w:rsidRDefault="005F2003">
      <w:r>
        <w:t>В случае если доступ к земельному участ</w:t>
      </w:r>
      <w:r>
        <w:t xml:space="preserve">ку от земель или земельных участков общего пользования обеспечен посредством зоны с особыми условиями использования территории, дополнительно к сведениям, предусмотренным </w:t>
      </w:r>
      <w:hyperlink w:anchor="sub_72" w:history="1">
        <w:r>
          <w:rPr>
            <w:rStyle w:val="a4"/>
          </w:rPr>
          <w:t>пунктами 72</w:t>
        </w:r>
      </w:hyperlink>
      <w:r>
        <w:t xml:space="preserve"> и </w:t>
      </w:r>
      <w:hyperlink w:anchor="sub_73" w:history="1">
        <w:r>
          <w:rPr>
            <w:rStyle w:val="a4"/>
          </w:rPr>
          <w:t>73</w:t>
        </w:r>
      </w:hyperlink>
      <w:r>
        <w:t xml:space="preserve"> Требований, на </w:t>
      </w:r>
      <w:hyperlink w:anchor="sub_1900" w:history="1">
        <w:r>
          <w:rPr>
            <w:rStyle w:val="a4"/>
          </w:rPr>
          <w:t>Схеме</w:t>
        </w:r>
      </w:hyperlink>
      <w:r>
        <w:t xml:space="preserve"> отображаются границы такой зоны.</w:t>
      </w:r>
    </w:p>
    <w:p w:rsidR="00000000" w:rsidRDefault="005F2003"/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000000" w:rsidRDefault="005F2003">
      <w:bookmarkStart w:id="306" w:name="sub_1111"/>
      <w:r>
        <w:t>*(1) Собрание законодательства Российской Федерации, 2007, N 31, ст. 4017; 2008, N 30, ст. 3597, 3616; 2009, N 1, ст. 19; N 19, ст. 2283; N 29, ст. 3582; N </w:t>
      </w:r>
      <w:r>
        <w:t>52, ст. 6410, 6419; 2011, N 1, ст. 47; N 23, ст. 3269; N 27, ст. 3880; N 30, ст. 4563, 4594, 4605; N 49, ст. 7024, 7061; N 50, ст. 7365; 2012, N 31, ст. 4322; 2013, N 14, ст. 1651; N 23, ст. 2866; N 27, ст. 3477; N 30, ст. 4083.</w:t>
      </w:r>
    </w:p>
    <w:p w:rsidR="00000000" w:rsidRDefault="005F2003">
      <w:bookmarkStart w:id="307" w:name="sub_2222"/>
      <w:bookmarkEnd w:id="306"/>
      <w:r>
        <w:t>*(2) Собран</w:t>
      </w:r>
      <w:r>
        <w:t>ие законодательства Российской Федерации, 2001, N 44, ст. 4147; 2003, N 27, ст. 2700; 2004, N 27, ст. 2711; N 41, ст. 3993; N 52, ст. 5276; 2005, N 1, ст. 15, 17; N 10, ст. 763; N 30, ст. 3122, 3128; 2006, N 1, ст. 17; N 17, ст. 1782; N 23, ст. 2380; N 27,</w:t>
      </w:r>
      <w:r>
        <w:t xml:space="preserve"> ст. 2880, 2881; N 31, ст. 3453; N 43, ст. 4412; N 50, ст. 5279, 5282; N 52, ст. 5498; 2007, N 1, ст. 23, 24; N 10, ст. 1148; N 21, ст. 2455; N 26, ст. 3075; N 31, ст. 4009; N 45, ст. 5417; N 46, ст. 5553; 2008, N 20, ст. 2251, 2253; N 29, ст. 3418; N 30, </w:t>
      </w:r>
      <w:r>
        <w:t>ст. 3597, 3616; N 52, ст. 6236; 2009, N 1, ст. 19, N 11, ст. 1261; N 29, ст. 3582; 3601; N 30, ст. 3735; N 52, ст. 6416, 6419, 6441; 2010, N 30, ст. 3998; 2011, N 1, ст. 47, 54; N 13, ст. 1688; N 15, ст. 2029; N 25, ст. 3531; N 27, ст. 3880; N 29, ст. 4284</w:t>
      </w:r>
      <w:r>
        <w:t xml:space="preserve">; N 30, ст. 4562, 4563, 4567, 4590, 4594, 4605; N 48, ст. 6732; N 49, ст. 7027, 7043; N 50, ст. 7343, 7359, 7365, 7366; N 51, ст. 7446, 7448; 2012, N 26, ст. 3446; N 31, ст. 4322, N 53, ст. 7643; 2013, N 9, ст. 873; N 14, ст. 1663; N 23, 2881; N 27, </w:t>
      </w:r>
      <w:r>
        <w:lastRenderedPageBreak/>
        <w:t>ст. 34</w:t>
      </w:r>
      <w:r>
        <w:t>40, 3477; N 30, ст. 4080; N 52, ст. 6961, 6971, 6976, 7011.</w:t>
      </w:r>
    </w:p>
    <w:p w:rsidR="00000000" w:rsidRDefault="005F2003">
      <w:bookmarkStart w:id="308" w:name="sub_3333"/>
      <w:bookmarkEnd w:id="307"/>
      <w:r>
        <w:t>*(3) Собрание законодательства Российской Федерации, 2002, N 30, ст. 3018; 2003, N 28, ст. 2882; 2004, N 27, ст. 2711; N 41, ст. 3993; N 52, ст. 5276; 2005, N 10, ст. 758; N 30, ст</w:t>
      </w:r>
      <w:r>
        <w:t>. 3098; 2007, N 7, ст. 832; 2008, N 20, ст. 2251, N 49, ст. 5748; 2009, N 1, ст. 5; N 19, ст. 2283; 2011, N 1, ст. 32, 47; 2012, N 26, ст. 3446; N 27, ст. 3587; 2013, N 23, ст. 2866; N 49, ст. 6328; N 52, ст. 7011.</w:t>
      </w:r>
    </w:p>
    <w:bookmarkEnd w:id="308"/>
    <w:p w:rsidR="00000000" w:rsidRDefault="005F2003"/>
    <w:p w:rsidR="00000000" w:rsidRDefault="005F2003">
      <w:pPr>
        <w:ind w:firstLine="698"/>
        <w:jc w:val="right"/>
      </w:pPr>
      <w:bookmarkStart w:id="309" w:name="sub_4000"/>
      <w:r>
        <w:rPr>
          <w:rStyle w:val="a3"/>
        </w:rPr>
        <w:t>Приложение</w:t>
      </w:r>
      <w:r>
        <w:rPr>
          <w:rStyle w:val="a3"/>
        </w:rPr>
        <w:br/>
        <w:t xml:space="preserve">к </w:t>
      </w:r>
      <w:hyperlink w:anchor="sub_2000" w:history="1">
        <w:r>
          <w:rPr>
            <w:rStyle w:val="a4"/>
          </w:rPr>
          <w:t>Требованиям</w:t>
        </w:r>
      </w:hyperlink>
      <w:r>
        <w:rPr>
          <w:rStyle w:val="a3"/>
        </w:rPr>
        <w:t xml:space="preserve"> к подготовке межевого плана,</w:t>
      </w:r>
      <w:r>
        <w:rPr>
          <w:rStyle w:val="a3"/>
        </w:rPr>
        <w:br/>
        <w:t>в том числе особенностям подготовки</w:t>
      </w:r>
      <w:r>
        <w:rPr>
          <w:rStyle w:val="a3"/>
        </w:rPr>
        <w:br/>
        <w:t>межевого плана в отношении земельных</w:t>
      </w:r>
      <w:r>
        <w:rPr>
          <w:rStyle w:val="a3"/>
        </w:rPr>
        <w:br/>
        <w:t xml:space="preserve">участков, указанных в </w:t>
      </w:r>
      <w:hyperlink r:id="rId76" w:history="1">
        <w:r>
          <w:rPr>
            <w:rStyle w:val="a4"/>
          </w:rPr>
          <w:t>части 10 статьи 25</w:t>
        </w:r>
      </w:hyperlink>
      <w:r>
        <w:rPr>
          <w:rStyle w:val="a3"/>
        </w:rPr>
        <w:br/>
        <w:t>Федерального закона о</w:t>
      </w:r>
      <w:r>
        <w:rPr>
          <w:rStyle w:val="a3"/>
        </w:rPr>
        <w:t>т 24 июля 2007 г.</w:t>
      </w:r>
      <w:r>
        <w:rPr>
          <w:rStyle w:val="a3"/>
        </w:rPr>
        <w:br/>
        <w:t>N 221- ФЗ "О государственном кадастре</w:t>
      </w:r>
      <w:r>
        <w:rPr>
          <w:rStyle w:val="a3"/>
        </w:rPr>
        <w:br/>
        <w:t>недвижимости"</w:t>
      </w:r>
      <w:r>
        <w:rPr>
          <w:rStyle w:val="a3"/>
        </w:rPr>
        <w:br/>
        <w:t>(с изменениями от 25 января 2012 г., 25 февраля 2014 г.)</w:t>
      </w:r>
    </w:p>
    <w:bookmarkEnd w:id="309"/>
    <w:p w:rsidR="00000000" w:rsidRDefault="005F2003"/>
    <w:p w:rsidR="00000000" w:rsidRDefault="00D4593E">
      <w:r>
        <w:rPr>
          <w:noProof/>
        </w:rPr>
        <w:drawing>
          <wp:inline distT="0" distB="0" distL="0" distR="0">
            <wp:extent cx="5895975" cy="9239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4593E">
      <w:r>
        <w:rPr>
          <w:noProof/>
        </w:rPr>
        <w:lastRenderedPageBreak/>
        <w:drawing>
          <wp:inline distT="0" distB="0" distL="0" distR="0">
            <wp:extent cx="5857875" cy="898207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898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4593E">
      <w:r>
        <w:rPr>
          <w:noProof/>
        </w:rPr>
        <w:lastRenderedPageBreak/>
        <w:drawing>
          <wp:inline distT="0" distB="0" distL="0" distR="0">
            <wp:extent cx="5695950" cy="871537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87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4593E">
      <w:r>
        <w:rPr>
          <w:noProof/>
        </w:rPr>
        <w:lastRenderedPageBreak/>
        <w:drawing>
          <wp:inline distT="0" distB="0" distL="0" distR="0">
            <wp:extent cx="5886450" cy="139065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000000" w:rsidRDefault="005F2003">
      <w:r>
        <w:t>(1) Для обозначения образуемых земельных участков, размеры которых не могут быть переданы в масштабе разделов графиче</w:t>
      </w:r>
      <w:r>
        <w:t>ской части, применяются условные знаки N 2 (</w:t>
      </w:r>
      <w:hyperlink w:anchor="sub_4200" w:history="1">
        <w:r>
          <w:rPr>
            <w:rStyle w:val="a4"/>
          </w:rPr>
          <w:t>а</w:t>
        </w:r>
      </w:hyperlink>
      <w:r>
        <w:t xml:space="preserve">, </w:t>
      </w:r>
      <w:hyperlink w:anchor="sub_4200" w:history="1">
        <w:r>
          <w:rPr>
            <w:rStyle w:val="a4"/>
          </w:rPr>
          <w:t>б</w:t>
        </w:r>
      </w:hyperlink>
      <w:r>
        <w:t>), выполненные красным цветом (допускается знак, выполненный черным цветом, выделять маркером красного цвета).</w:t>
      </w:r>
    </w:p>
    <w:p w:rsidR="00000000" w:rsidRDefault="005F2003"/>
    <w:p w:rsidR="00000000" w:rsidRDefault="005F2003">
      <w:pPr>
        <w:ind w:firstLine="0"/>
        <w:jc w:val="left"/>
        <w:sectPr w:rsidR="00000000"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:rsidR="00000000" w:rsidRDefault="005F2003">
      <w:pPr>
        <w:ind w:firstLine="698"/>
        <w:jc w:val="right"/>
      </w:pPr>
      <w:bookmarkStart w:id="310" w:name="sub_3000"/>
      <w:r>
        <w:rPr>
          <w:rStyle w:val="a3"/>
        </w:rPr>
        <w:lastRenderedPageBreak/>
        <w:t>Приложение N 3</w:t>
      </w:r>
      <w:r>
        <w:rPr>
          <w:rStyle w:val="a3"/>
        </w:rPr>
        <w:br/>
      </w:r>
      <w:r>
        <w:rPr>
          <w:rStyle w:val="a3"/>
        </w:rPr>
        <w:t xml:space="preserve">к </w:t>
      </w:r>
      <w:hyperlink w:anchor="sub_0" w:history="1">
        <w:r>
          <w:rPr>
            <w:rStyle w:val="a4"/>
          </w:rPr>
          <w:t>приказу</w:t>
        </w:r>
      </w:hyperlink>
      <w:r>
        <w:rPr>
          <w:rStyle w:val="a3"/>
        </w:rPr>
        <w:t xml:space="preserve"> Минэкономразвития России</w:t>
      </w:r>
      <w:r>
        <w:rPr>
          <w:rStyle w:val="a3"/>
        </w:rPr>
        <w:br/>
        <w:t>от 24 ноября 2008 г. N 412</w:t>
      </w:r>
    </w:p>
    <w:bookmarkEnd w:id="310"/>
    <w:p w:rsidR="00000000" w:rsidRDefault="005F2003"/>
    <w:p w:rsidR="00000000" w:rsidRDefault="005F2003">
      <w:pPr>
        <w:pStyle w:val="1"/>
      </w:pPr>
      <w:r>
        <w:t>Примерная форма извещения</w:t>
      </w:r>
      <w:r>
        <w:br/>
        <w:t>о проведении собрания о согласовании местоположения границ земельных участков</w:t>
      </w:r>
    </w:p>
    <w:p w:rsidR="00000000" w:rsidRDefault="005F2003"/>
    <w:p w:rsidR="00000000" w:rsidRDefault="005F2003">
      <w:pPr>
        <w:pStyle w:val="1"/>
      </w:pPr>
      <w:r>
        <w:t>Для вручения заинтересованным лицам либо направления почт</w:t>
      </w:r>
      <w:r>
        <w:t>овым отправлением</w:t>
      </w:r>
    </w:p>
    <w:p w:rsidR="00000000" w:rsidRDefault="005F2003"/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     </w:t>
      </w:r>
      <w:r>
        <w:rPr>
          <w:rStyle w:val="a3"/>
          <w:sz w:val="22"/>
          <w:szCs w:val="22"/>
        </w:rPr>
        <w:t>ИЗВЕЩЕНИЕ О ПРОВЕДЕНИИ СОБРАНИЯ О СОГЛАСОВАНИИ МЕСТОПОЛОЖЕНИЯ</w:t>
      </w:r>
      <w:r>
        <w:rPr>
          <w:sz w:val="22"/>
          <w:szCs w:val="22"/>
        </w:rPr>
        <w:t xml:space="preserve">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                      </w:t>
      </w:r>
      <w:r>
        <w:rPr>
          <w:rStyle w:val="a3"/>
          <w:sz w:val="22"/>
          <w:szCs w:val="22"/>
        </w:rPr>
        <w:t>ГРАНИЦЫ ЗЕМЕЛЬНОГО УЧАСТКА</w:t>
      </w:r>
      <w:r>
        <w:rPr>
          <w:sz w:val="22"/>
          <w:szCs w:val="22"/>
        </w:rPr>
        <w:t xml:space="preserve">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</w:t>
      </w:r>
      <w:r>
        <w:rPr>
          <w:sz w:val="22"/>
          <w:szCs w:val="22"/>
        </w:rPr>
        <w:t>────────────────────┬────────────────────────────────────┤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КАДАСТРОВЫЙ ИНЖЕНЕР          │             АДРЕСАТ</w:t>
      </w:r>
      <w:hyperlink w:anchor="sub_11111" w:history="1">
        <w:r>
          <w:rPr>
            <w:rStyle w:val="a4"/>
            <w:sz w:val="22"/>
            <w:szCs w:val="22"/>
          </w:rPr>
          <w:t>(1)</w:t>
        </w:r>
      </w:hyperlink>
      <w:r>
        <w:rPr>
          <w:sz w:val="22"/>
          <w:szCs w:val="22"/>
        </w:rPr>
        <w:t xml:space="preserve">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│Ф.И.О._______________</w:t>
      </w:r>
      <w:r>
        <w:rPr>
          <w:sz w:val="22"/>
          <w:szCs w:val="22"/>
        </w:rPr>
        <w:t>__________   │кому: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                │____________________________________│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│N квалификационного               │куда:               </w:t>
      </w:r>
      <w:r>
        <w:rPr>
          <w:sz w:val="22"/>
          <w:szCs w:val="22"/>
        </w:rPr>
        <w:t xml:space="preserve">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│аттестата________________________ │___________________________________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│_________________________________ │___________________________________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│Почтовый адрес _________________  │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│Адрес электронн</w:t>
      </w:r>
      <w:r>
        <w:rPr>
          <w:sz w:val="22"/>
          <w:szCs w:val="22"/>
        </w:rPr>
        <w:t>ой почты           │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│__________________________________│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│Контактный телефон _____________  │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├──────────────────────────────────┴──────────────</w:t>
      </w:r>
      <w:r>
        <w:rPr>
          <w:sz w:val="22"/>
          <w:szCs w:val="22"/>
        </w:rPr>
        <w:t>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│Настоящим извещаю Вас о проведении согласования местоположения границы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│земельного участка с кадастровым N ___________________________________,│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│расположенного ______________________________________________________.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         </w:t>
      </w:r>
      <w:r>
        <w:rPr>
          <w:sz w:val="22"/>
          <w:szCs w:val="22"/>
        </w:rPr>
        <w:t xml:space="preserve">            (адрес или местоположение земельного участка)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Заказчиком кадастровых работ является____________________________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                 (фамилия, инициалы физического лица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lastRenderedPageBreak/>
        <w:t>│___________________________________________</w:t>
      </w:r>
      <w:r>
        <w:rPr>
          <w:sz w:val="22"/>
          <w:szCs w:val="22"/>
        </w:rPr>
        <w:t>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или наименование юридического лица, его почтовый адрес и контактный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         телефон)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   </w:t>
      </w:r>
      <w:r>
        <w:rPr>
          <w:sz w:val="22"/>
          <w:szCs w:val="22"/>
        </w:rPr>
        <w:t xml:space="preserve">                                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Собрание заинтересованных лиц по поводу согласования местоположения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│границ состоится по адресу: _________</w:t>
      </w:r>
      <w:r>
        <w:rPr>
          <w:sz w:val="22"/>
          <w:szCs w:val="22"/>
        </w:rPr>
        <w:t>_________________________________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│"____"______________ _____ г. в________ часов ______минут.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│С проектом межевого плана земельного участка можно ознакомиться по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│адресу: _____________________________________________________________. </w:t>
      </w:r>
      <w:r>
        <w:rPr>
          <w:sz w:val="22"/>
          <w:szCs w:val="22"/>
        </w:rPr>
        <w:t>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                 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Обоснованные возражения    относительно местоположения   границ,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│содержащихся  в проекте    межевого плана, и требования  о проведении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│согласования местоположения гра</w:t>
      </w:r>
      <w:r>
        <w:rPr>
          <w:sz w:val="22"/>
          <w:szCs w:val="22"/>
        </w:rPr>
        <w:t>ниц земельных участков на местности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│принимаются с "_____" __________ ____г. по "___"____________ ______ г.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│по адресу: __________________________________________________________.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│Смежные земельные    участки, с правообладателями  которых  требу</w:t>
      </w:r>
      <w:r>
        <w:rPr>
          <w:sz w:val="22"/>
          <w:szCs w:val="22"/>
        </w:rPr>
        <w:t>ется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│согласовать местоположение границ: 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│_____________________________________________________________________.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(кадастровые номера, адреса или местоположение земельных участков)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</w:t>
      </w:r>
      <w:r>
        <w:rPr>
          <w:sz w:val="22"/>
          <w:szCs w:val="22"/>
        </w:rPr>
        <w:t>──────────────────────────────────────────────┤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При  проведении   согласования  местоположения границ    при себе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│необходимо иметь документ, удостоверяющий личность, а также документы,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│подтверждающие права на соответствующий земельный участок. </w:t>
      </w:r>
      <w:r>
        <w:rPr>
          <w:sz w:val="22"/>
          <w:szCs w:val="22"/>
        </w:rPr>
        <w:t xml:space="preserve">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├────────────────────────────────────────────────┬──────────────────────┤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│Подпись ______________________________________. │Дата "__"_______ __г.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(подпись кадастрового инженера      │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и</w:t>
      </w:r>
      <w:r>
        <w:rPr>
          <w:sz w:val="22"/>
          <w:szCs w:val="22"/>
        </w:rPr>
        <w:t xml:space="preserve"> расшифровка подписи)        │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├────────────────────────────────────────────────┴──────────────────────┤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│Место для оттиска печати кадастрового инженера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└─────────────────────────────────────────────────────</w:t>
      </w:r>
      <w:r>
        <w:rPr>
          <w:sz w:val="22"/>
          <w:szCs w:val="22"/>
        </w:rPr>
        <w:t>──────────────────┘</w:t>
      </w:r>
    </w:p>
    <w:p w:rsidR="00000000" w:rsidRDefault="005F2003"/>
    <w:p w:rsidR="00000000" w:rsidRDefault="005F2003">
      <w:pPr>
        <w:pStyle w:val="1"/>
      </w:pPr>
      <w:r>
        <w:t>Для опубликования</w:t>
      </w:r>
    </w:p>
    <w:p w:rsidR="00000000" w:rsidRDefault="005F2003"/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 </w:t>
      </w:r>
      <w:r>
        <w:rPr>
          <w:rStyle w:val="a3"/>
          <w:sz w:val="22"/>
          <w:szCs w:val="22"/>
        </w:rPr>
        <w:t>ИЗВЕЩЕНИЕ О ПРОВЕДЕНИИ СОБРАНИЯ О СОГЛАСОВАНИИ МЕСТОПОЛОЖЕНИЯ ГРАНИЦ</w:t>
      </w:r>
      <w:r>
        <w:rPr>
          <w:sz w:val="22"/>
          <w:szCs w:val="22"/>
        </w:rPr>
        <w:t xml:space="preserve">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                         </w:t>
      </w:r>
      <w:r>
        <w:rPr>
          <w:rStyle w:val="a3"/>
          <w:sz w:val="22"/>
          <w:szCs w:val="22"/>
        </w:rPr>
        <w:t>ЗЕМЕЛЬНОГО УЧАСТКА</w:t>
      </w:r>
      <w:r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Кадастровым инженером ___________________________________________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           (фамилия, имя, отчество, почтовый адрес,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│___________________________</w:t>
      </w:r>
      <w:r>
        <w:rPr>
          <w:sz w:val="22"/>
          <w:szCs w:val="22"/>
        </w:rPr>
        <w:t>___________________________________________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адрес электронной почты, контактный телефон, N квалификационного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│аттестата) в отношении земельного участка с кадастровым N __________,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│расположенного_______________________________________________</w:t>
      </w:r>
      <w:r>
        <w:rPr>
          <w:sz w:val="22"/>
          <w:szCs w:val="22"/>
        </w:rPr>
        <w:t>_______,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 (адрес или местоположение земельного участка)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│выполняются кадастровые  работы  по уточнению местоположения  границы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│земельного участка.                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│Заказчиком кадастровы</w:t>
      </w:r>
      <w:r>
        <w:rPr>
          <w:sz w:val="22"/>
          <w:szCs w:val="22"/>
        </w:rPr>
        <w:t>х работ является ________________________________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                 (фамилия, инициалы физического лица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│_____________________________________________________________________.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или наименование юридического лица, его почтовый адре</w:t>
      </w:r>
      <w:r>
        <w:rPr>
          <w:sz w:val="22"/>
          <w:szCs w:val="22"/>
        </w:rPr>
        <w:t>с и контактный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                         телефон)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Собрание   заинтересованных   лиц   по     поводу   согласования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│местоположения границ состоится по адресу:___________________________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│_______________</w:t>
      </w:r>
      <w:r>
        <w:rPr>
          <w:sz w:val="22"/>
          <w:szCs w:val="22"/>
        </w:rPr>
        <w:t>__________________________  "____"_____________ _____ г.│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│в_____ часов _____минут.                    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 С проектом   межевого     плана   земельного  участка     можно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 xml:space="preserve">│ознакомиться по  адресу:                         </w:t>
      </w:r>
      <w:r>
        <w:rPr>
          <w:sz w:val="22"/>
          <w:szCs w:val="22"/>
        </w:rPr>
        <w:t xml:space="preserve">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│_____________________________________________________________________.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Обоснованные  возражения   относительно  местоположения   границ,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│содержащихся  в  проекте межевого  плана, и требования о   проведении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│согласова</w:t>
      </w:r>
      <w:r>
        <w:rPr>
          <w:sz w:val="22"/>
          <w:szCs w:val="22"/>
        </w:rPr>
        <w:t>ния местоположения границ земельных участков на местности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│принимаются с "____"_____________ _____ г. по "____"____________ ___г.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│по адресу: _________________________________________________________.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│___________________________________________</w:t>
      </w:r>
      <w:r>
        <w:rPr>
          <w:sz w:val="22"/>
          <w:szCs w:val="22"/>
        </w:rPr>
        <w:t>.                 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Смежные земельные участки, с правообладателями которых  требуется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│согласовать местоположение границ: ___________________________________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│___</w:t>
      </w:r>
      <w:r>
        <w:rPr>
          <w:sz w:val="22"/>
          <w:szCs w:val="22"/>
        </w:rPr>
        <w:t>__________________________________________________________________.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lastRenderedPageBreak/>
        <w:t>│  (кадастровые номера, адреса или местоположение земельных участков)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     При  проведении  согласования  местоположения границ  при    себе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│необходимо иметь документ, удостоверя</w:t>
      </w:r>
      <w:r>
        <w:rPr>
          <w:sz w:val="22"/>
          <w:szCs w:val="22"/>
        </w:rPr>
        <w:t>ющий личность, а также документы,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│подтверждающие права на соответствующий на земельный участок.          │</w:t>
      </w:r>
    </w:p>
    <w:p w:rsidR="00000000" w:rsidRDefault="005F2003">
      <w:pPr>
        <w:pStyle w:val="affc"/>
        <w:rPr>
          <w:sz w:val="22"/>
          <w:szCs w:val="22"/>
        </w:rPr>
      </w:pPr>
      <w:r>
        <w:rPr>
          <w:sz w:val="22"/>
          <w:szCs w:val="22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000000" w:rsidRDefault="005F2003"/>
    <w:p w:rsidR="00000000" w:rsidRDefault="005F2003">
      <w:bookmarkStart w:id="311" w:name="sub_11111"/>
      <w:r>
        <w:t xml:space="preserve">(1) Приводятся сведения о правообладателе смежного земельного </w:t>
      </w:r>
      <w:r>
        <w:t xml:space="preserve">участка, с которым в соответствии с </w:t>
      </w:r>
      <w:hyperlink r:id="rId81" w:history="1">
        <w:r>
          <w:rPr>
            <w:rStyle w:val="a4"/>
          </w:rPr>
          <w:t>Федеральным законом</w:t>
        </w:r>
      </w:hyperlink>
      <w:r>
        <w:t xml:space="preserve"> от 24 июля 2007 г. N 221-ФЗ "О государственном кадастре недвижимости" необходимо согласовать местоположение границ земельного участка</w:t>
      </w:r>
    </w:p>
    <w:bookmarkEnd w:id="311"/>
    <w:p w:rsidR="00000000" w:rsidRDefault="005F2003">
      <w:pPr>
        <w:ind w:firstLine="0"/>
        <w:jc w:val="left"/>
        <w:sectPr w:rsidR="00000000"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5F2003" w:rsidRDefault="005F2003"/>
    <w:sectPr w:rsidR="005F2003">
      <w:pgSz w:w="11905" w:h="16837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3E"/>
    <w:rsid w:val="005F2003"/>
    <w:rsid w:val="00D4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9D2B286-7EFA-4D23-A5A8-5C968C26C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a5">
    <w:name w:val="Активная гиперссылка"/>
    <w:basedOn w:val="a4"/>
    <w:uiPriority w:val="99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b w:val="0"/>
      <w:bCs w:val="0"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styleId="ae">
    <w:name w:val="Title"/>
    <w:basedOn w:val="a"/>
    <w:next w:val="a"/>
    <w:link w:val="af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f">
    <w:name w:val="Заголовок Знак"/>
    <w:basedOn w:val="a0"/>
    <w:link w:val="a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af0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1">
    <w:name w:val="Заголовок *"/>
    <w:basedOn w:val="af0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4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5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6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8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9">
    <w:name w:val="Заголовок ЭР (правое окно)"/>
    <w:basedOn w:val="af8"/>
    <w:next w:val="a"/>
    <w:uiPriority w:val="99"/>
    <w:pPr>
      <w:spacing w:after="0"/>
      <w:jc w:val="left"/>
    </w:pPr>
  </w:style>
  <w:style w:type="paragraph" w:customStyle="1" w:styleId="afa">
    <w:name w:val="Интерактивный заголовок"/>
    <w:basedOn w:val="af1"/>
    <w:next w:val="a"/>
    <w:uiPriority w:val="99"/>
    <w:rPr>
      <w:u w:val="single"/>
    </w:rPr>
  </w:style>
  <w:style w:type="paragraph" w:customStyle="1" w:styleId="afb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c">
    <w:name w:val="Комментарий"/>
    <w:basedOn w:val="afb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d">
    <w:name w:val="Информация о версии"/>
    <w:basedOn w:val="afc"/>
    <w:next w:val="a"/>
    <w:uiPriority w:val="99"/>
    <w:rPr>
      <w:i/>
      <w:iCs/>
    </w:rPr>
  </w:style>
  <w:style w:type="paragraph" w:customStyle="1" w:styleId="afe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0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1">
    <w:name w:val="Колонтитул (левый)"/>
    <w:basedOn w:val="aff0"/>
    <w:next w:val="a"/>
    <w:uiPriority w:val="99"/>
    <w:rPr>
      <w:sz w:val="16"/>
      <w:szCs w:val="16"/>
    </w:rPr>
  </w:style>
  <w:style w:type="paragraph" w:customStyle="1" w:styleId="aff2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3">
    <w:name w:val="Колонтитул (правый)"/>
    <w:basedOn w:val="aff2"/>
    <w:next w:val="a"/>
    <w:uiPriority w:val="99"/>
    <w:rPr>
      <w:sz w:val="16"/>
      <w:szCs w:val="16"/>
    </w:rPr>
  </w:style>
  <w:style w:type="paragraph" w:customStyle="1" w:styleId="aff4">
    <w:name w:val="Комментарий пользователя"/>
    <w:basedOn w:val="afc"/>
    <w:next w:val="a"/>
    <w:uiPriority w:val="99"/>
    <w:pPr>
      <w:jc w:val="left"/>
    </w:pPr>
    <w:rPr>
      <w:shd w:val="clear" w:color="auto" w:fill="FFDFE0"/>
    </w:rPr>
  </w:style>
  <w:style w:type="paragraph" w:customStyle="1" w:styleId="aff5">
    <w:name w:val="Куда обратиться?"/>
    <w:basedOn w:val="a6"/>
    <w:next w:val="a"/>
    <w:uiPriority w:val="99"/>
  </w:style>
  <w:style w:type="paragraph" w:customStyle="1" w:styleId="aff6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7">
    <w:name w:val="Найденные слова"/>
    <w:basedOn w:val="a3"/>
    <w:uiPriority w:val="99"/>
    <w:rPr>
      <w:b w:val="0"/>
      <w:bCs w:val="0"/>
      <w:color w:val="26282F"/>
      <w:shd w:val="clear" w:color="auto" w:fill="FFF580"/>
    </w:rPr>
  </w:style>
  <w:style w:type="paragraph" w:customStyle="1" w:styleId="aff8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9">
    <w:name w:val="Не вступил в силу"/>
    <w:basedOn w:val="a3"/>
    <w:uiPriority w:val="99"/>
    <w:rPr>
      <w:b w:val="0"/>
      <w:bCs w:val="0"/>
      <w:color w:val="000000"/>
      <w:shd w:val="clear" w:color="auto" w:fill="D8EDE8"/>
    </w:rPr>
  </w:style>
  <w:style w:type="paragraph" w:customStyle="1" w:styleId="affa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b">
    <w:name w:val="Нормальный (таблица)"/>
    <w:basedOn w:val="a"/>
    <w:next w:val="a"/>
    <w:uiPriority w:val="99"/>
    <w:pPr>
      <w:ind w:firstLine="0"/>
    </w:pPr>
  </w:style>
  <w:style w:type="paragraph" w:customStyle="1" w:styleId="affc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d">
    <w:name w:val="Оглавление"/>
    <w:basedOn w:val="affc"/>
    <w:next w:val="a"/>
    <w:uiPriority w:val="99"/>
    <w:pPr>
      <w:ind w:left="140"/>
    </w:pPr>
  </w:style>
  <w:style w:type="character" w:customStyle="1" w:styleId="affe">
    <w:name w:val="Опечатки"/>
    <w:uiPriority w:val="99"/>
    <w:rPr>
      <w:color w:val="FF0000"/>
    </w:rPr>
  </w:style>
  <w:style w:type="paragraph" w:customStyle="1" w:styleId="afff">
    <w:name w:val="Переменная часть"/>
    <w:basedOn w:val="af0"/>
    <w:next w:val="a"/>
    <w:uiPriority w:val="99"/>
    <w:rPr>
      <w:sz w:val="20"/>
      <w:szCs w:val="20"/>
    </w:rPr>
  </w:style>
  <w:style w:type="paragraph" w:customStyle="1" w:styleId="afff0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1">
    <w:name w:val="Подзаголовок для информации об изменениях"/>
    <w:basedOn w:val="afe"/>
    <w:next w:val="a"/>
    <w:uiPriority w:val="99"/>
    <w:rPr>
      <w:b/>
      <w:bCs/>
    </w:rPr>
  </w:style>
  <w:style w:type="paragraph" w:customStyle="1" w:styleId="afff2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3">
    <w:name w:val="Постоянная часть *"/>
    <w:basedOn w:val="af0"/>
    <w:next w:val="a"/>
    <w:uiPriority w:val="99"/>
    <w:rPr>
      <w:sz w:val="22"/>
      <w:szCs w:val="22"/>
    </w:rPr>
  </w:style>
  <w:style w:type="paragraph" w:customStyle="1" w:styleId="afff4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5">
    <w:name w:val="Пример."/>
    <w:basedOn w:val="a6"/>
    <w:next w:val="a"/>
    <w:uiPriority w:val="99"/>
  </w:style>
  <w:style w:type="paragraph" w:customStyle="1" w:styleId="afff6">
    <w:name w:val="Примечание."/>
    <w:basedOn w:val="a6"/>
    <w:next w:val="a"/>
    <w:uiPriority w:val="99"/>
  </w:style>
  <w:style w:type="character" w:customStyle="1" w:styleId="afff7">
    <w:name w:val="Продолжение ссылки"/>
    <w:basedOn w:val="a4"/>
    <w:uiPriority w:val="99"/>
    <w:rPr>
      <w:b w:val="0"/>
      <w:bCs w:val="0"/>
      <w:color w:val="106BBE"/>
    </w:rPr>
  </w:style>
  <w:style w:type="paragraph" w:customStyle="1" w:styleId="afff8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9">
    <w:name w:val="Ссылка на официальную публикацию"/>
    <w:basedOn w:val="a"/>
    <w:next w:val="a"/>
    <w:uiPriority w:val="99"/>
  </w:style>
  <w:style w:type="character" w:customStyle="1" w:styleId="afffa">
    <w:name w:val="Ссылка на утративший силу документ"/>
    <w:basedOn w:val="a4"/>
    <w:uiPriority w:val="99"/>
    <w:rPr>
      <w:b w:val="0"/>
      <w:bCs w:val="0"/>
      <w:color w:val="749232"/>
    </w:rPr>
  </w:style>
  <w:style w:type="paragraph" w:customStyle="1" w:styleId="afffb">
    <w:name w:val="Текст в таблице"/>
    <w:basedOn w:val="affb"/>
    <w:next w:val="a"/>
    <w:uiPriority w:val="99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d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e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">
    <w:name w:val="Утратил силу"/>
    <w:basedOn w:val="a3"/>
    <w:uiPriority w:val="99"/>
    <w:rPr>
      <w:b w:val="0"/>
      <w:bCs w:val="0"/>
      <w:strike/>
      <w:color w:val="666600"/>
    </w:rPr>
  </w:style>
  <w:style w:type="paragraph" w:customStyle="1" w:styleId="affff0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1">
    <w:name w:val="Центрированный (таблица)"/>
    <w:basedOn w:val="affb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hyperlink" Target="http://ivo.garant.ru/document?id=12054874&amp;sub=3801" TargetMode="External"/><Relationship Id="rId50" Type="http://schemas.openxmlformats.org/officeDocument/2006/relationships/hyperlink" Target="http://ivo.garant.ru/document?id=70007100&amp;sub=7000" TargetMode="External"/><Relationship Id="rId55" Type="http://schemas.openxmlformats.org/officeDocument/2006/relationships/hyperlink" Target="http://ivo.garant.ru/document?id=12054874&amp;sub=3903" TargetMode="External"/><Relationship Id="rId63" Type="http://schemas.openxmlformats.org/officeDocument/2006/relationships/hyperlink" Target="http://ivo.garant.ru/document?id=71183606&amp;sub=123012" TargetMode="External"/><Relationship Id="rId68" Type="http://schemas.openxmlformats.org/officeDocument/2006/relationships/hyperlink" Target="http://ivo.garant.ru/document?id=12054874&amp;sub=3903" TargetMode="External"/><Relationship Id="rId76" Type="http://schemas.openxmlformats.org/officeDocument/2006/relationships/hyperlink" Target="http://ivo.garant.ru/document?id=12054874&amp;sub=2510" TargetMode="External"/><Relationship Id="rId7" Type="http://schemas.openxmlformats.org/officeDocument/2006/relationships/hyperlink" Target="http://ivo.garant.ru/document?id=12028758&amp;sub=0" TargetMode="External"/><Relationship Id="rId71" Type="http://schemas.openxmlformats.org/officeDocument/2006/relationships/hyperlink" Target="http://ivo.garant.ru/document?id=12054874&amp;sub=251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emf"/><Relationship Id="rId29" Type="http://schemas.openxmlformats.org/officeDocument/2006/relationships/image" Target="media/image22.emf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53" Type="http://schemas.openxmlformats.org/officeDocument/2006/relationships/hyperlink" Target="http://ivo.garant.ru/document?id=70775736&amp;sub=10024" TargetMode="External"/><Relationship Id="rId58" Type="http://schemas.openxmlformats.org/officeDocument/2006/relationships/hyperlink" Target="http://ivo.garant.ru/document?id=71183606&amp;sub=1024" TargetMode="External"/><Relationship Id="rId66" Type="http://schemas.openxmlformats.org/officeDocument/2006/relationships/image" Target="media/image41.emf"/><Relationship Id="rId74" Type="http://schemas.openxmlformats.org/officeDocument/2006/relationships/image" Target="media/image43.emf"/><Relationship Id="rId79" Type="http://schemas.openxmlformats.org/officeDocument/2006/relationships/image" Target="media/image47.png"/><Relationship Id="rId5" Type="http://schemas.openxmlformats.org/officeDocument/2006/relationships/hyperlink" Target="http://ivo.garant.ru/document?id=12054874&amp;sub=3910" TargetMode="External"/><Relationship Id="rId61" Type="http://schemas.openxmlformats.org/officeDocument/2006/relationships/image" Target="media/image39.emf"/><Relationship Id="rId82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image" Target="media/image24.emf"/><Relationship Id="rId44" Type="http://schemas.openxmlformats.org/officeDocument/2006/relationships/image" Target="media/image37.emf"/><Relationship Id="rId52" Type="http://schemas.openxmlformats.org/officeDocument/2006/relationships/hyperlink" Target="http://ivo.garant.ru/document?id=12027542&amp;sub=13" TargetMode="External"/><Relationship Id="rId60" Type="http://schemas.openxmlformats.org/officeDocument/2006/relationships/hyperlink" Target="http://ivo.garant.ru/document?id=12054874&amp;sub=3807" TargetMode="External"/><Relationship Id="rId65" Type="http://schemas.openxmlformats.org/officeDocument/2006/relationships/image" Target="media/image40.emf"/><Relationship Id="rId73" Type="http://schemas.openxmlformats.org/officeDocument/2006/relationships/image" Target="media/image42.emf"/><Relationship Id="rId78" Type="http://schemas.openxmlformats.org/officeDocument/2006/relationships/image" Target="media/image46.png"/><Relationship Id="rId81" Type="http://schemas.openxmlformats.org/officeDocument/2006/relationships/hyperlink" Target="http://ivo.garant.ru/document?id=12054874&amp;sub=3901" TargetMode="External"/><Relationship Id="rId4" Type="http://schemas.openxmlformats.org/officeDocument/2006/relationships/hyperlink" Target="http://ivo.garant.ru/document?id=12054874&amp;sub=3812" TargetMode="Externa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hyperlink" Target="http://ivo.garant.ru/document?id=12024624&amp;sub=111144" TargetMode="External"/><Relationship Id="rId56" Type="http://schemas.openxmlformats.org/officeDocument/2006/relationships/hyperlink" Target="http://ivo.garant.ru/document?id=12054874&amp;sub=3904" TargetMode="External"/><Relationship Id="rId64" Type="http://schemas.openxmlformats.org/officeDocument/2006/relationships/hyperlink" Target="http://ivo.garant.ru/document?id=71183606&amp;sub=12301" TargetMode="External"/><Relationship Id="rId69" Type="http://schemas.openxmlformats.org/officeDocument/2006/relationships/hyperlink" Target="http://ivo.garant.ru/document?id=12054874&amp;sub=3903" TargetMode="External"/><Relationship Id="rId77" Type="http://schemas.openxmlformats.org/officeDocument/2006/relationships/image" Target="media/image45.png"/><Relationship Id="rId8" Type="http://schemas.openxmlformats.org/officeDocument/2006/relationships/image" Target="media/image1.emf"/><Relationship Id="rId51" Type="http://schemas.openxmlformats.org/officeDocument/2006/relationships/hyperlink" Target="http://ivo.garant.ru/document?id=890941&amp;sub=2756" TargetMode="External"/><Relationship Id="rId72" Type="http://schemas.openxmlformats.org/officeDocument/2006/relationships/hyperlink" Target="http://ivo.garant.ru/document?id=12154874&amp;sub=0" TargetMode="External"/><Relationship Id="rId80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hyperlink" Target="http://ivo.garant.ru/document?id=12054874&amp;sub=2510" TargetMode="External"/><Relationship Id="rId59" Type="http://schemas.openxmlformats.org/officeDocument/2006/relationships/hyperlink" Target="http://ivo.garant.ru/document?id=12027542&amp;sub=41" TargetMode="External"/><Relationship Id="rId67" Type="http://schemas.openxmlformats.org/officeDocument/2006/relationships/hyperlink" Target="http://ivo.garant.ru/document?id=12054874&amp;sub=3809" TargetMode="External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54" Type="http://schemas.openxmlformats.org/officeDocument/2006/relationships/hyperlink" Target="http://ivo.garant.ru/document?id=12054874&amp;sub=4003" TargetMode="External"/><Relationship Id="rId62" Type="http://schemas.openxmlformats.org/officeDocument/2006/relationships/hyperlink" Target="http://ivo.garant.ru/document?id=71183606&amp;sub=12301" TargetMode="External"/><Relationship Id="rId70" Type="http://schemas.openxmlformats.org/officeDocument/2006/relationships/hyperlink" Target="http://ivo.garant.ru/document?id=12054874&amp;sub=3908" TargetMode="External"/><Relationship Id="rId75" Type="http://schemas.openxmlformats.org/officeDocument/2006/relationships/image" Target="media/image44.emf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12054874&amp;sub=2510" TargetMode="Externa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hyperlink" Target="http://ivo.garant.ru/document?id=12054874&amp;sub=0" TargetMode="External"/><Relationship Id="rId57" Type="http://schemas.openxmlformats.org/officeDocument/2006/relationships/hyperlink" Target="http://ivo.garant.ru/document?id=71183606&amp;sub=1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16881</Words>
  <Characters>96224</Characters>
  <Application>Microsoft Office Word</Application>
  <DocSecurity>0</DocSecurity>
  <Lines>801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Эльвир Ильдарович Хамидуллин</cp:lastModifiedBy>
  <cp:revision>3</cp:revision>
  <dcterms:created xsi:type="dcterms:W3CDTF">2016-01-02T11:35:00Z</dcterms:created>
  <dcterms:modified xsi:type="dcterms:W3CDTF">2016-01-02T11:35:00Z</dcterms:modified>
</cp:coreProperties>
</file>